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27" w:rsidRDefault="00486228" w:rsidP="005F10E0">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D030E0">
        <w:rPr>
          <w:rFonts w:asciiTheme="minorHAnsi" w:hAnsiTheme="minorHAnsi" w:cstheme="minorHAnsi"/>
          <w:b/>
          <w:sz w:val="28"/>
          <w:szCs w:val="28"/>
        </w:rPr>
        <w:t>19</w:t>
      </w:r>
      <w:r w:rsidR="00D030E0" w:rsidRPr="00D030E0">
        <w:rPr>
          <w:rFonts w:asciiTheme="minorHAnsi" w:hAnsiTheme="minorHAnsi" w:cstheme="minorHAnsi"/>
          <w:b/>
          <w:sz w:val="28"/>
          <w:szCs w:val="28"/>
          <w:vertAlign w:val="superscript"/>
        </w:rPr>
        <w:t>th</w:t>
      </w:r>
      <w:r w:rsidR="00D030E0">
        <w:rPr>
          <w:rFonts w:asciiTheme="minorHAnsi" w:hAnsiTheme="minorHAnsi" w:cstheme="minorHAnsi"/>
          <w:b/>
          <w:sz w:val="28"/>
          <w:szCs w:val="28"/>
        </w:rPr>
        <w:t xml:space="preserve"> March 2023</w:t>
      </w:r>
    </w:p>
    <w:p w:rsidR="00603E83" w:rsidRPr="00603E83" w:rsidRDefault="002C5EBE" w:rsidP="00B2777B">
      <w:pPr>
        <w:jc w:val="center"/>
        <w:rPr>
          <w:rFonts w:asciiTheme="minorHAnsi" w:hAnsiTheme="minorHAnsi" w:cstheme="minorHAnsi"/>
          <w:b/>
          <w:sz w:val="28"/>
          <w:szCs w:val="28"/>
        </w:rPr>
      </w:pPr>
      <w:r>
        <w:rPr>
          <w:rFonts w:asciiTheme="minorHAnsi" w:hAnsiTheme="minorHAnsi" w:cstheme="minorHAnsi"/>
          <w:b/>
          <w:sz w:val="28"/>
          <w:szCs w:val="28"/>
        </w:rPr>
        <w:t>Mothering Sunday</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217A5F" w:rsidRPr="00217A5F" w:rsidRDefault="00217A5F" w:rsidP="00F37282">
      <w:pPr>
        <w:pStyle w:val="ve1"/>
        <w:spacing w:before="0" w:beforeAutospacing="0" w:after="0" w:afterAutospacing="0"/>
        <w:rPr>
          <w:rFonts w:asciiTheme="minorHAnsi" w:hAnsiTheme="minorHAnsi" w:cstheme="minorHAnsi"/>
          <w:b/>
          <w:spacing w:val="3"/>
          <w:sz w:val="20"/>
          <w:szCs w:val="20"/>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217A5F" w:rsidRDefault="00F37282" w:rsidP="00E23467">
      <w:pPr>
        <w:pStyle w:val="Heading3"/>
        <w:spacing w:before="0" w:beforeAutospacing="0" w:after="0" w:afterAutospacing="0"/>
        <w:rPr>
          <w:rFonts w:asciiTheme="minorHAnsi" w:hAnsiTheme="minorHAnsi" w:cstheme="minorHAnsi"/>
          <w:b w:val="0"/>
          <w:sz w:val="20"/>
          <w:szCs w:val="20"/>
        </w:rPr>
      </w:pPr>
    </w:p>
    <w:p w:rsidR="00E4644E" w:rsidRPr="00667E68"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B2777B" w:rsidRPr="00F95A46">
        <w:rPr>
          <w:rFonts w:asciiTheme="minorHAnsi" w:hAnsiTheme="minorHAnsi" w:cstheme="minorHAnsi"/>
          <w:color w:val="FF0000"/>
          <w:sz w:val="24"/>
          <w:szCs w:val="24"/>
        </w:rPr>
        <w:t>s</w:t>
      </w:r>
      <w:r w:rsidR="00C42EB7">
        <w:rPr>
          <w:rFonts w:asciiTheme="minorHAnsi" w:hAnsiTheme="minorHAnsi" w:cstheme="minorHAnsi"/>
          <w:color w:val="FF0000"/>
          <w:sz w:val="24"/>
          <w:szCs w:val="24"/>
        </w:rPr>
        <w:tab/>
      </w:r>
      <w:bookmarkStart w:id="1" w:name="_Hlk129695698"/>
      <w:r w:rsidR="00C42EB7" w:rsidRPr="00A97184">
        <w:rPr>
          <w:rFonts w:asciiTheme="minorHAnsi" w:hAnsiTheme="minorHAnsi" w:cstheme="minorHAnsi"/>
          <w:sz w:val="24"/>
          <w:szCs w:val="24"/>
        </w:rPr>
        <w:t>Exodus 1:22 - 2.10</w:t>
      </w:r>
      <w:bookmarkEnd w:id="1"/>
      <w:r w:rsidR="00C42EB7" w:rsidRPr="00A97184">
        <w:rPr>
          <w:rFonts w:asciiTheme="minorHAnsi" w:hAnsiTheme="minorHAnsi" w:cstheme="minorHAnsi"/>
          <w:sz w:val="24"/>
          <w:szCs w:val="24"/>
        </w:rPr>
        <w:tab/>
      </w:r>
      <w:bookmarkStart w:id="2" w:name="_Hlk129695547"/>
      <w:r w:rsidR="00C42EB7" w:rsidRPr="00A97184">
        <w:rPr>
          <w:rFonts w:asciiTheme="minorHAnsi" w:hAnsiTheme="minorHAnsi" w:cstheme="minorHAnsi"/>
          <w:sz w:val="24"/>
          <w:szCs w:val="24"/>
        </w:rPr>
        <w:t>John 19:25 - 27</w:t>
      </w:r>
      <w:bookmarkEnd w:id="2"/>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217A5F" w:rsidRPr="00217A5F" w:rsidRDefault="00217A5F" w:rsidP="00667E68">
      <w:pPr>
        <w:pStyle w:val="first-line-none"/>
        <w:spacing w:before="0" w:beforeAutospacing="0" w:after="0" w:afterAutospacing="0"/>
        <w:rPr>
          <w:rFonts w:asciiTheme="minorHAnsi" w:hAnsiTheme="minorHAnsi" w:cstheme="minorHAnsi"/>
          <w:b/>
          <w:sz w:val="20"/>
          <w:szCs w:val="20"/>
        </w:rPr>
      </w:pPr>
    </w:p>
    <w:p w:rsidR="002B2126" w:rsidRPr="002C5EBE" w:rsidRDefault="00B2777B" w:rsidP="00F33DAC">
      <w:pPr>
        <w:pStyle w:val="first-line-none"/>
        <w:spacing w:before="0" w:beforeAutospacing="0" w:after="0" w:afterAutospacing="0"/>
        <w:rPr>
          <w:rFonts w:asciiTheme="minorHAnsi" w:hAnsiTheme="minorHAnsi" w:cstheme="minorHAnsi"/>
          <w:b/>
          <w:color w:val="FF0000"/>
        </w:rPr>
      </w:pPr>
      <w:r w:rsidRPr="002C5EBE">
        <w:rPr>
          <w:rFonts w:asciiTheme="minorHAnsi" w:hAnsiTheme="minorHAnsi" w:cstheme="minorHAnsi"/>
          <w:b/>
          <w:color w:val="FF0000"/>
        </w:rPr>
        <w:t>R</w:t>
      </w:r>
      <w:r w:rsidR="00DD0301" w:rsidRPr="002C5EBE">
        <w:rPr>
          <w:rFonts w:asciiTheme="minorHAnsi" w:hAnsiTheme="minorHAnsi" w:cstheme="minorHAnsi"/>
          <w:b/>
          <w:color w:val="FF0000"/>
        </w:rPr>
        <w:t>eflection</w:t>
      </w:r>
      <w:r w:rsidR="00916657" w:rsidRPr="002C5EBE">
        <w:rPr>
          <w:rFonts w:asciiTheme="minorHAnsi" w:hAnsiTheme="minorHAnsi" w:cstheme="minorHAnsi"/>
          <w:b/>
          <w:color w:val="FF0000"/>
        </w:rPr>
        <w:t xml:space="preserve"> from Sue Coyne</w:t>
      </w:r>
      <w:r w:rsidR="00A409DE" w:rsidRPr="002C5EBE">
        <w:rPr>
          <w:rFonts w:asciiTheme="minorHAnsi" w:hAnsiTheme="minorHAnsi" w:cstheme="minorHAnsi"/>
          <w:b/>
          <w:color w:val="FF0000"/>
        </w:rPr>
        <w:t xml:space="preserve"> </w:t>
      </w:r>
    </w:p>
    <w:p w:rsidR="00EA27B4" w:rsidRPr="002C5EBE" w:rsidRDefault="00EA27B4" w:rsidP="00EA27B4">
      <w:pPr>
        <w:pStyle w:val="NormalWeb"/>
        <w:spacing w:before="0" w:beforeAutospacing="0" w:after="0" w:afterAutospacing="0"/>
        <w:rPr>
          <w:rFonts w:asciiTheme="minorHAnsi" w:hAnsiTheme="minorHAnsi" w:cstheme="minorHAnsi"/>
        </w:rPr>
      </w:pPr>
      <w:r w:rsidRPr="002C5EBE">
        <w:rPr>
          <w:rFonts w:asciiTheme="minorHAnsi" w:hAnsiTheme="minorHAnsi" w:cstheme="minorHAnsi"/>
          <w:b/>
          <w:bCs/>
        </w:rPr>
        <w:t>Did your parents ever teach you how to make a ‘basket’ with your fingers?</w:t>
      </w:r>
      <w:r w:rsidRPr="002C5EBE">
        <w:rPr>
          <w:rFonts w:asciiTheme="minorHAnsi" w:hAnsiTheme="minorHAnsi" w:cstheme="minorHAnsi"/>
        </w:rPr>
        <w:t xml:space="preserve"> The ‘hand-basket’ is a symbol of the way in which adult and child care for each other.</w:t>
      </w:r>
    </w:p>
    <w:p w:rsidR="003A6953" w:rsidRPr="00603E83" w:rsidRDefault="003A6953" w:rsidP="00EA27B4">
      <w:pPr>
        <w:pStyle w:val="NormalWeb"/>
        <w:spacing w:before="0" w:beforeAutospacing="0" w:after="0" w:afterAutospacing="0"/>
        <w:rPr>
          <w:rFonts w:asciiTheme="minorHAnsi" w:hAnsiTheme="minorHAnsi" w:cstheme="minorHAnsi"/>
          <w:sz w:val="12"/>
          <w:szCs w:val="12"/>
        </w:rPr>
      </w:pPr>
    </w:p>
    <w:p w:rsidR="00EA27B4" w:rsidRPr="002C5EBE" w:rsidRDefault="00EA27B4" w:rsidP="00EA27B4">
      <w:pPr>
        <w:pStyle w:val="NormalWeb"/>
        <w:spacing w:before="0" w:beforeAutospacing="0" w:after="0" w:afterAutospacing="0"/>
        <w:rPr>
          <w:rFonts w:asciiTheme="minorHAnsi" w:hAnsiTheme="minorHAnsi" w:cstheme="minorHAnsi"/>
        </w:rPr>
      </w:pPr>
      <w:r w:rsidRPr="002C5EBE">
        <w:rPr>
          <w:rFonts w:asciiTheme="minorHAnsi" w:hAnsiTheme="minorHAnsi" w:cstheme="minorHAnsi"/>
          <w:b/>
          <w:bCs/>
        </w:rPr>
        <w:t>Think about a slender willow twig.</w:t>
      </w:r>
      <w:r w:rsidRPr="002C5EBE">
        <w:rPr>
          <w:rFonts w:asciiTheme="minorHAnsi" w:hAnsiTheme="minorHAnsi" w:cstheme="minorHAnsi"/>
        </w:rPr>
        <w:t xml:space="preserve"> It doesn’t look very strong does it? Sometimes we can feel a bit on our own and not very strong. But if we are twisted together with other twigs, woven into their love and care, then we become a lot stronger.</w:t>
      </w:r>
    </w:p>
    <w:p w:rsidR="00EA27B4" w:rsidRPr="00603E83" w:rsidRDefault="00EA27B4" w:rsidP="00EA27B4">
      <w:pPr>
        <w:pStyle w:val="NormalWeb"/>
        <w:spacing w:before="0" w:beforeAutospacing="0" w:after="0" w:afterAutospacing="0"/>
        <w:rPr>
          <w:rFonts w:asciiTheme="minorHAnsi" w:hAnsiTheme="minorHAnsi" w:cstheme="minorHAnsi"/>
          <w:b/>
          <w:bCs/>
          <w:sz w:val="12"/>
          <w:szCs w:val="12"/>
        </w:rPr>
      </w:pPr>
    </w:p>
    <w:p w:rsidR="00EA27B4" w:rsidRPr="002C5EBE" w:rsidRDefault="00EA27B4" w:rsidP="00EA27B4">
      <w:pPr>
        <w:pStyle w:val="NormalWeb"/>
        <w:spacing w:before="0" w:beforeAutospacing="0" w:after="0" w:afterAutospacing="0"/>
        <w:rPr>
          <w:rFonts w:asciiTheme="minorHAnsi" w:hAnsiTheme="minorHAnsi" w:cstheme="minorHAnsi"/>
        </w:rPr>
      </w:pPr>
      <w:r w:rsidRPr="002C5EBE">
        <w:rPr>
          <w:rFonts w:asciiTheme="minorHAnsi" w:hAnsiTheme="minorHAnsi" w:cstheme="minorHAnsi"/>
          <w:b/>
          <w:bCs/>
        </w:rPr>
        <w:t>Now think about a gardening basket.</w:t>
      </w:r>
      <w:r w:rsidRPr="002C5EBE">
        <w:rPr>
          <w:rFonts w:asciiTheme="minorHAnsi" w:hAnsiTheme="minorHAnsi" w:cstheme="minorHAnsi"/>
        </w:rPr>
        <w:t xml:space="preserve"> The handle of this basket is only a few twigs or reeds wound together, but think how sturdy it is! When I am gardening, I can put my whole weight on it to help me get up. When we have others around us who protect us and look after us, we become much stronger and more stable. And today we want to say thank you to those people, particularly our Mums, who are close by to us, helping us become strong and secure. </w:t>
      </w:r>
    </w:p>
    <w:p w:rsidR="003A6953" w:rsidRPr="00603E83" w:rsidRDefault="003A6953" w:rsidP="00EA27B4">
      <w:pPr>
        <w:pStyle w:val="NormalWeb"/>
        <w:spacing w:before="0" w:beforeAutospacing="0" w:after="0" w:afterAutospacing="0"/>
        <w:rPr>
          <w:rFonts w:asciiTheme="minorHAnsi" w:hAnsiTheme="minorHAnsi" w:cstheme="minorHAnsi"/>
          <w:sz w:val="12"/>
          <w:szCs w:val="12"/>
        </w:rPr>
      </w:pPr>
    </w:p>
    <w:p w:rsidR="00EA27B4" w:rsidRPr="002C5EBE" w:rsidRDefault="00EA27B4" w:rsidP="00EA27B4">
      <w:pPr>
        <w:pStyle w:val="NormalWeb"/>
        <w:spacing w:before="0" w:beforeAutospacing="0" w:after="0" w:afterAutospacing="0"/>
        <w:rPr>
          <w:rFonts w:asciiTheme="minorHAnsi" w:hAnsiTheme="minorHAnsi" w:cstheme="minorHAnsi"/>
        </w:rPr>
      </w:pPr>
      <w:r w:rsidRPr="002C5EBE">
        <w:rPr>
          <w:rFonts w:asciiTheme="minorHAnsi" w:hAnsiTheme="minorHAnsi" w:cstheme="minorHAnsi"/>
        </w:rPr>
        <w:t xml:space="preserve">Sometimes Mums don’t find it easy to be ‘the grown-up’ who always makes the right decisions. Sometimes we can feel more like the vulnerable twig. Yet if we think about the </w:t>
      </w:r>
      <w:r w:rsidRPr="002C5EBE">
        <w:rPr>
          <w:rFonts w:asciiTheme="minorHAnsi" w:hAnsiTheme="minorHAnsi" w:cstheme="minorHAnsi"/>
          <w:bCs/>
        </w:rPr>
        <w:t>gardening</w:t>
      </w:r>
      <w:r w:rsidRPr="002C5EBE">
        <w:rPr>
          <w:rFonts w:asciiTheme="minorHAnsi" w:hAnsiTheme="minorHAnsi" w:cstheme="minorHAnsi"/>
          <w:b/>
          <w:bCs/>
        </w:rPr>
        <w:t xml:space="preserve"> </w:t>
      </w:r>
      <w:r w:rsidRPr="002C5EBE">
        <w:rPr>
          <w:rFonts w:asciiTheme="minorHAnsi" w:hAnsiTheme="minorHAnsi" w:cstheme="minorHAnsi"/>
        </w:rPr>
        <w:t xml:space="preserve">basket it is </w:t>
      </w:r>
      <w:r w:rsidRPr="002C5EBE">
        <w:rPr>
          <w:rFonts w:asciiTheme="minorHAnsi" w:hAnsiTheme="minorHAnsi" w:cstheme="minorHAnsi"/>
          <w:i/>
          <w:iCs/>
        </w:rPr>
        <w:t>only made out of thin reeds</w:t>
      </w:r>
      <w:r w:rsidRPr="002C5EBE">
        <w:rPr>
          <w:rFonts w:asciiTheme="minorHAnsi" w:hAnsiTheme="minorHAnsi" w:cstheme="minorHAnsi"/>
        </w:rPr>
        <w:t>. But when we support one another, we create a network of strength.</w:t>
      </w:r>
    </w:p>
    <w:p w:rsidR="00EA27B4" w:rsidRPr="00603E83" w:rsidRDefault="00EA27B4" w:rsidP="00EA27B4">
      <w:pPr>
        <w:pStyle w:val="NormalWeb"/>
        <w:spacing w:before="0" w:beforeAutospacing="0" w:after="0" w:afterAutospacing="0"/>
        <w:rPr>
          <w:rFonts w:asciiTheme="minorHAnsi" w:hAnsiTheme="minorHAnsi" w:cstheme="minorHAnsi"/>
          <w:sz w:val="12"/>
          <w:szCs w:val="12"/>
        </w:rPr>
      </w:pPr>
    </w:p>
    <w:p w:rsidR="00EA27B4" w:rsidRPr="002C5EBE" w:rsidRDefault="00EA27B4" w:rsidP="00EA27B4">
      <w:pPr>
        <w:pStyle w:val="NormalWeb"/>
        <w:spacing w:before="0" w:beforeAutospacing="0" w:after="0" w:afterAutospacing="0"/>
        <w:rPr>
          <w:rFonts w:asciiTheme="minorHAnsi" w:hAnsiTheme="minorHAnsi" w:cstheme="minorHAnsi"/>
        </w:rPr>
      </w:pPr>
      <w:r w:rsidRPr="002C5EBE">
        <w:rPr>
          <w:rFonts w:asciiTheme="minorHAnsi" w:hAnsiTheme="minorHAnsi" w:cstheme="minorHAnsi"/>
        </w:rPr>
        <w:t xml:space="preserve">Parenting is hard; the traditional roles of birth mother and father, with their instinctive role to look after their offspring, has become more complex as many households are now made up not just of birth parents but also of step-parents, adoptive and foster parents, adults just living together and other carers. Our church family needs to look after all these different ways of nurturing our children, weaving together the secure with the anxious, the stable and the wounded, the ideal alongside the less than ideal, so that all are supported. </w:t>
      </w:r>
    </w:p>
    <w:p w:rsidR="00EA27B4" w:rsidRPr="00603E83" w:rsidRDefault="00EA27B4" w:rsidP="00EA27B4">
      <w:pPr>
        <w:pStyle w:val="NormalWeb"/>
        <w:spacing w:before="0" w:beforeAutospacing="0" w:after="0" w:afterAutospacing="0"/>
        <w:rPr>
          <w:rFonts w:asciiTheme="minorHAnsi" w:hAnsiTheme="minorHAnsi" w:cstheme="minorHAnsi"/>
          <w:sz w:val="12"/>
          <w:szCs w:val="12"/>
        </w:rPr>
      </w:pPr>
    </w:p>
    <w:p w:rsidR="00EA27B4" w:rsidRPr="002C5EBE" w:rsidRDefault="00EA27B4" w:rsidP="00EA27B4">
      <w:pPr>
        <w:pStyle w:val="NormalWeb"/>
        <w:spacing w:before="0" w:beforeAutospacing="0" w:after="0" w:afterAutospacing="0"/>
        <w:rPr>
          <w:rFonts w:asciiTheme="minorHAnsi" w:hAnsiTheme="minorHAnsi" w:cstheme="minorHAnsi"/>
        </w:rPr>
      </w:pPr>
      <w:r w:rsidRPr="002C5EBE">
        <w:rPr>
          <w:rFonts w:asciiTheme="minorHAnsi" w:hAnsiTheme="minorHAnsi" w:cstheme="minorHAnsi"/>
          <w:b/>
          <w:bCs/>
        </w:rPr>
        <w:t>The gardening basket</w:t>
      </w:r>
      <w:r w:rsidRPr="002C5EBE">
        <w:rPr>
          <w:rFonts w:asciiTheme="minorHAnsi" w:hAnsiTheme="minorHAnsi" w:cstheme="minorHAnsi"/>
        </w:rPr>
        <w:t xml:space="preserve"> can hold a lot within it because every twig is bound to other twigs. As God’s children we are never expected to make the parenting journey alone. </w:t>
      </w:r>
      <w:r w:rsidR="00E00373">
        <w:rPr>
          <w:rFonts w:asciiTheme="minorHAnsi" w:hAnsiTheme="minorHAnsi" w:cstheme="minorHAnsi"/>
        </w:rPr>
        <w:t xml:space="preserve">We are </w:t>
      </w:r>
      <w:r w:rsidRPr="002C5EBE">
        <w:rPr>
          <w:rFonts w:asciiTheme="minorHAnsi" w:hAnsiTheme="minorHAnsi" w:cstheme="minorHAnsi"/>
        </w:rPr>
        <w:t>draw</w:t>
      </w:r>
      <w:r w:rsidR="00E00373">
        <w:rPr>
          <w:rFonts w:asciiTheme="minorHAnsi" w:hAnsiTheme="minorHAnsi" w:cstheme="minorHAnsi"/>
        </w:rPr>
        <w:t>n</w:t>
      </w:r>
      <w:r w:rsidRPr="002C5EBE">
        <w:rPr>
          <w:rFonts w:asciiTheme="minorHAnsi" w:hAnsiTheme="minorHAnsi" w:cstheme="minorHAnsi"/>
        </w:rPr>
        <w:t xml:space="preserve"> together as one in Christ. We’re not just bound to one another but to God.</w:t>
      </w:r>
    </w:p>
    <w:p w:rsidR="00EA27B4" w:rsidRPr="00603E83" w:rsidRDefault="00EA27B4" w:rsidP="00EA27B4">
      <w:pPr>
        <w:pStyle w:val="NormalWeb"/>
        <w:spacing w:before="0" w:beforeAutospacing="0" w:after="0" w:afterAutospacing="0"/>
        <w:rPr>
          <w:rFonts w:asciiTheme="minorHAnsi" w:hAnsiTheme="minorHAnsi" w:cstheme="minorHAnsi"/>
          <w:sz w:val="12"/>
          <w:szCs w:val="12"/>
        </w:rPr>
      </w:pPr>
    </w:p>
    <w:p w:rsidR="00EA27B4" w:rsidRDefault="00EA27B4" w:rsidP="00EA27B4">
      <w:pPr>
        <w:rPr>
          <w:rFonts w:asciiTheme="minorHAnsi" w:hAnsiTheme="minorHAnsi" w:cstheme="minorHAnsi"/>
        </w:rPr>
      </w:pPr>
      <w:r w:rsidRPr="002C5EBE">
        <w:rPr>
          <w:rFonts w:asciiTheme="minorHAnsi" w:hAnsiTheme="minorHAnsi" w:cstheme="minorHAnsi"/>
        </w:rPr>
        <w:t xml:space="preserve">When we place things in a basket, we have to trust that the basket is able to hold them. Out of love, when she could no longer mother him alone, Moses’ mum </w:t>
      </w:r>
      <w:r w:rsidRPr="002C5EBE">
        <w:rPr>
          <w:rFonts w:asciiTheme="minorHAnsi" w:hAnsiTheme="minorHAnsi" w:cstheme="minorHAnsi"/>
          <w:i/>
          <w:iCs/>
        </w:rPr>
        <w:t>entrusted</w:t>
      </w:r>
      <w:r w:rsidRPr="002C5EBE">
        <w:rPr>
          <w:rFonts w:asciiTheme="minorHAnsi" w:hAnsiTheme="minorHAnsi" w:cstheme="minorHAnsi"/>
        </w:rPr>
        <w:t xml:space="preserve"> her baby to a basket, and ultimately, to the care of others - a ‘basket’ of support that included both a family member </w:t>
      </w:r>
      <w:r w:rsidRPr="002C5EBE">
        <w:rPr>
          <w:rFonts w:asciiTheme="minorHAnsi" w:hAnsiTheme="minorHAnsi" w:cstheme="minorHAnsi"/>
          <w:i/>
          <w:iCs/>
        </w:rPr>
        <w:t>and</w:t>
      </w:r>
      <w:r w:rsidRPr="002C5EBE">
        <w:rPr>
          <w:rFonts w:asciiTheme="minorHAnsi" w:hAnsiTheme="minorHAnsi" w:cstheme="minorHAnsi"/>
        </w:rPr>
        <w:t xml:space="preserve"> a caring stranger. In our Gospel reading, Jesus too had to </w:t>
      </w:r>
      <w:r w:rsidRPr="002C5EBE">
        <w:rPr>
          <w:rFonts w:asciiTheme="minorHAnsi" w:hAnsiTheme="minorHAnsi" w:cstheme="minorHAnsi"/>
          <w:i/>
          <w:iCs/>
        </w:rPr>
        <w:t>trust</w:t>
      </w:r>
      <w:r w:rsidRPr="002C5EBE">
        <w:rPr>
          <w:rFonts w:asciiTheme="minorHAnsi" w:hAnsiTheme="minorHAnsi" w:cstheme="minorHAnsi"/>
        </w:rPr>
        <w:t xml:space="preserve"> his beloved mother to the care of a friend, knowing that he couldn’t be around to look after her as she got older.</w:t>
      </w:r>
    </w:p>
    <w:p w:rsidR="00603E83" w:rsidRPr="00603E83" w:rsidRDefault="00603E83" w:rsidP="00EA27B4">
      <w:pPr>
        <w:rPr>
          <w:rFonts w:asciiTheme="minorHAnsi" w:hAnsiTheme="minorHAnsi" w:cstheme="minorHAnsi"/>
          <w:sz w:val="12"/>
          <w:szCs w:val="12"/>
        </w:rPr>
      </w:pPr>
    </w:p>
    <w:p w:rsidR="00EA27B4" w:rsidRPr="002C5EBE" w:rsidRDefault="00EA27B4" w:rsidP="00EA27B4">
      <w:pPr>
        <w:rPr>
          <w:rFonts w:asciiTheme="minorHAnsi" w:hAnsiTheme="minorHAnsi" w:cstheme="minorHAnsi"/>
        </w:rPr>
      </w:pPr>
      <w:r w:rsidRPr="002C5EBE">
        <w:rPr>
          <w:rFonts w:asciiTheme="minorHAnsi" w:hAnsiTheme="minorHAnsi" w:cstheme="minorHAnsi"/>
        </w:rPr>
        <w:t xml:space="preserve">We want our church fellowship to be a place where children who may not have much access to part of their birth family can discover </w:t>
      </w:r>
      <w:proofErr w:type="spellStart"/>
      <w:r w:rsidRPr="002C5EBE">
        <w:rPr>
          <w:rFonts w:asciiTheme="minorHAnsi" w:hAnsiTheme="minorHAnsi" w:cstheme="minorHAnsi"/>
        </w:rPr>
        <w:t>honourary</w:t>
      </w:r>
      <w:proofErr w:type="spellEnd"/>
      <w:r w:rsidRPr="002C5EBE">
        <w:rPr>
          <w:rFonts w:asciiTheme="minorHAnsi" w:hAnsiTheme="minorHAnsi" w:cstheme="minorHAnsi"/>
        </w:rPr>
        <w:t xml:space="preserve"> grannies and aunties, brothers and </w:t>
      </w:r>
      <w:proofErr w:type="spellStart"/>
      <w:r w:rsidRPr="002C5EBE">
        <w:rPr>
          <w:rFonts w:asciiTheme="minorHAnsi" w:hAnsiTheme="minorHAnsi" w:cstheme="minorHAnsi"/>
        </w:rPr>
        <w:t>grandads</w:t>
      </w:r>
      <w:proofErr w:type="spellEnd"/>
      <w:r w:rsidRPr="002C5EBE">
        <w:rPr>
          <w:rFonts w:asciiTheme="minorHAnsi" w:hAnsiTheme="minorHAnsi" w:cstheme="minorHAnsi"/>
        </w:rPr>
        <w:t xml:space="preserve">, people with love and experience to help in their development. It should always be a place of trust. </w:t>
      </w:r>
    </w:p>
    <w:p w:rsidR="00EA27B4" w:rsidRPr="00217A5F" w:rsidRDefault="00EA27B4" w:rsidP="00EA27B4">
      <w:pPr>
        <w:rPr>
          <w:rFonts w:asciiTheme="minorHAnsi" w:hAnsiTheme="minorHAnsi" w:cstheme="minorHAnsi"/>
          <w:sz w:val="12"/>
          <w:szCs w:val="12"/>
        </w:rPr>
      </w:pPr>
    </w:p>
    <w:p w:rsidR="00EA27B4" w:rsidRPr="002C5EBE" w:rsidRDefault="00EA27B4" w:rsidP="00EA27B4">
      <w:pPr>
        <w:rPr>
          <w:rFonts w:asciiTheme="minorHAnsi" w:hAnsiTheme="minorHAnsi" w:cstheme="minorHAnsi"/>
        </w:rPr>
      </w:pPr>
      <w:r w:rsidRPr="002C5EBE">
        <w:rPr>
          <w:rFonts w:asciiTheme="minorHAnsi" w:hAnsiTheme="minorHAnsi" w:cstheme="minorHAnsi"/>
        </w:rPr>
        <w:t xml:space="preserve">The ‘motherly’ embrace of an effective church can also provide Mums with advice and help, at play groups or small Bible studies that have a </w:t>
      </w:r>
      <w:proofErr w:type="spellStart"/>
      <w:r w:rsidRPr="002C5EBE">
        <w:rPr>
          <w:rFonts w:asciiTheme="minorHAnsi" w:hAnsiTheme="minorHAnsi" w:cstheme="minorHAnsi"/>
        </w:rPr>
        <w:t>creche</w:t>
      </w:r>
      <w:proofErr w:type="spellEnd"/>
      <w:r w:rsidRPr="002C5EBE">
        <w:rPr>
          <w:rFonts w:asciiTheme="minorHAnsi" w:hAnsiTheme="minorHAnsi" w:cstheme="minorHAnsi"/>
        </w:rPr>
        <w:t>, for example.</w:t>
      </w:r>
    </w:p>
    <w:p w:rsidR="00EA27B4" w:rsidRPr="00603E83" w:rsidRDefault="00EA27B4" w:rsidP="00EA27B4">
      <w:pPr>
        <w:rPr>
          <w:rFonts w:asciiTheme="minorHAnsi" w:hAnsiTheme="minorHAnsi" w:cstheme="minorHAnsi"/>
          <w:sz w:val="12"/>
          <w:szCs w:val="12"/>
        </w:rPr>
      </w:pPr>
    </w:p>
    <w:p w:rsidR="00EA27B4" w:rsidRPr="002C5EBE" w:rsidRDefault="00EA27B4" w:rsidP="00EA27B4">
      <w:pPr>
        <w:rPr>
          <w:rFonts w:asciiTheme="minorHAnsi" w:hAnsiTheme="minorHAnsi" w:cstheme="minorHAnsi"/>
        </w:rPr>
      </w:pPr>
      <w:r w:rsidRPr="002C5EBE">
        <w:rPr>
          <w:rFonts w:asciiTheme="minorHAnsi" w:hAnsiTheme="minorHAnsi" w:cstheme="minorHAnsi"/>
        </w:rPr>
        <w:lastRenderedPageBreak/>
        <w:t xml:space="preserve">By helping parents to parent, and in cherishing our children, the church demonstrates </w:t>
      </w:r>
      <w:proofErr w:type="gramStart"/>
      <w:r w:rsidRPr="002C5EBE">
        <w:rPr>
          <w:rFonts w:asciiTheme="minorHAnsi" w:hAnsiTheme="minorHAnsi" w:cstheme="minorHAnsi"/>
        </w:rPr>
        <w:t>God’s loving</w:t>
      </w:r>
      <w:proofErr w:type="gramEnd"/>
      <w:r w:rsidRPr="002C5EBE">
        <w:rPr>
          <w:rFonts w:asciiTheme="minorHAnsi" w:hAnsiTheme="minorHAnsi" w:cstheme="minorHAnsi"/>
        </w:rPr>
        <w:t xml:space="preserve"> embrace. Just as the basket held baby Moses, so we can see that </w:t>
      </w:r>
      <w:r w:rsidRPr="002C5EBE">
        <w:rPr>
          <w:rFonts w:asciiTheme="minorHAnsi" w:hAnsiTheme="minorHAnsi" w:cstheme="minorHAnsi"/>
          <w:b/>
          <w:bCs/>
        </w:rPr>
        <w:t>th</w:t>
      </w:r>
      <w:r w:rsidR="002C5EBE" w:rsidRPr="002C5EBE">
        <w:rPr>
          <w:rFonts w:asciiTheme="minorHAnsi" w:hAnsiTheme="minorHAnsi" w:cstheme="minorHAnsi"/>
          <w:b/>
          <w:bCs/>
        </w:rPr>
        <w:t>e</w:t>
      </w:r>
      <w:r w:rsidRPr="002C5EBE">
        <w:rPr>
          <w:rFonts w:asciiTheme="minorHAnsi" w:hAnsiTheme="minorHAnsi" w:cstheme="minorHAnsi"/>
          <w:b/>
          <w:bCs/>
        </w:rPr>
        <w:t xml:space="preserve"> basket</w:t>
      </w:r>
      <w:r w:rsidRPr="002C5EBE">
        <w:rPr>
          <w:rFonts w:asciiTheme="minorHAnsi" w:hAnsiTheme="minorHAnsi" w:cstheme="minorHAnsi"/>
        </w:rPr>
        <w:t xml:space="preserve"> also symbolises God’s parental love that holds and carries all, in joy and sadness. And of course we need to remember that it also carries those who have </w:t>
      </w:r>
      <w:r w:rsidRPr="002C5EBE">
        <w:rPr>
          <w:rFonts w:asciiTheme="minorHAnsi" w:hAnsiTheme="minorHAnsi" w:cstheme="minorHAnsi"/>
          <w:i/>
          <w:iCs/>
        </w:rPr>
        <w:t>not</w:t>
      </w:r>
      <w:r w:rsidRPr="002C5EBE">
        <w:rPr>
          <w:rFonts w:asciiTheme="minorHAnsi" w:hAnsiTheme="minorHAnsi" w:cstheme="minorHAnsi"/>
        </w:rPr>
        <w:t xml:space="preserve"> been able to fulfil a mothering role for whatever reason.</w:t>
      </w:r>
    </w:p>
    <w:p w:rsidR="00EA27B4" w:rsidRPr="00603E83" w:rsidRDefault="00EA27B4" w:rsidP="00EA27B4">
      <w:pPr>
        <w:pStyle w:val="NormalWeb"/>
        <w:spacing w:before="0" w:beforeAutospacing="0" w:after="0" w:afterAutospacing="0"/>
        <w:rPr>
          <w:rFonts w:asciiTheme="minorHAnsi" w:hAnsiTheme="minorHAnsi" w:cstheme="minorHAnsi"/>
          <w:sz w:val="12"/>
          <w:szCs w:val="12"/>
        </w:rPr>
      </w:pPr>
    </w:p>
    <w:p w:rsidR="00EA27B4" w:rsidRPr="002C5EBE" w:rsidRDefault="00EA27B4" w:rsidP="00EA27B4">
      <w:pPr>
        <w:rPr>
          <w:rFonts w:asciiTheme="minorHAnsi" w:hAnsiTheme="minorHAnsi" w:cstheme="minorHAnsi"/>
        </w:rPr>
      </w:pPr>
      <w:r w:rsidRPr="002C5EBE">
        <w:rPr>
          <w:rFonts w:asciiTheme="minorHAnsi" w:hAnsiTheme="minorHAnsi" w:cstheme="minorHAnsi"/>
        </w:rPr>
        <w:t xml:space="preserve">So, as we give thanks for our own mothers, and celebrate all the ways that they have looked after us, let’s keep in mind that what they do is only an echo of the way in which God adores us and supports us, holding nothing back in order to draw us close to his heart. </w:t>
      </w:r>
      <w:r w:rsidRPr="002C5EBE">
        <w:rPr>
          <w:rFonts w:asciiTheme="minorHAnsi" w:hAnsiTheme="minorHAnsi" w:cstheme="minorHAnsi"/>
          <w:b/>
          <w:bCs/>
        </w:rPr>
        <w:t>Amen</w:t>
      </w:r>
      <w:r w:rsidRPr="002C5EBE">
        <w:rPr>
          <w:rFonts w:asciiTheme="minorHAnsi" w:hAnsiTheme="minorHAnsi" w:cstheme="minorHAnsi"/>
        </w:rPr>
        <w:t>.</w:t>
      </w:r>
    </w:p>
    <w:p w:rsidR="00217A5F" w:rsidRPr="00217A5F" w:rsidRDefault="00217A5F" w:rsidP="00F33DAC">
      <w:pPr>
        <w:pStyle w:val="first-line-none"/>
        <w:spacing w:before="0" w:beforeAutospacing="0" w:after="0" w:afterAutospacing="0"/>
        <w:rPr>
          <w:rFonts w:asciiTheme="minorHAnsi" w:hAnsiTheme="minorHAnsi" w:cstheme="minorHAnsi"/>
          <w:b/>
          <w:color w:val="FF0000"/>
          <w:sz w:val="20"/>
          <w:szCs w:val="20"/>
        </w:rPr>
      </w:pP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217A5F" w:rsidRDefault="00AB04CF" w:rsidP="004902D1">
      <w:pPr>
        <w:rPr>
          <w:rFonts w:asciiTheme="minorHAnsi" w:eastAsia="Times New Roman" w:hAnsiTheme="minorHAnsi" w:cstheme="minorHAnsi"/>
          <w:color w:val="1D2228"/>
          <w:sz w:val="20"/>
          <w:szCs w:val="20"/>
        </w:rPr>
      </w:pPr>
    </w:p>
    <w:p w:rsidR="00922A09"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r w:rsidR="002B2126">
        <w:rPr>
          <w:rFonts w:asciiTheme="minorHAnsi" w:hAnsiTheme="minorHAnsi" w:cstheme="minorHAnsi"/>
          <w:b/>
          <w:color w:val="FF0000"/>
        </w:rPr>
        <w:t xml:space="preserve"> </w:t>
      </w:r>
      <w:r w:rsidR="00D03D31">
        <w:rPr>
          <w:rFonts w:asciiTheme="minorHAnsi" w:hAnsiTheme="minorHAnsi" w:cstheme="minorHAnsi"/>
          <w:b/>
          <w:color w:val="FF0000"/>
        </w:rPr>
        <w:t>led by Geoffrey Parsons</w:t>
      </w:r>
    </w:p>
    <w:p w:rsidR="00603E83" w:rsidRPr="00603E83" w:rsidRDefault="00603E83" w:rsidP="00603E83">
      <w:pPr>
        <w:rPr>
          <w:rFonts w:asciiTheme="minorHAnsi" w:hAnsiTheme="minorHAnsi" w:cstheme="minorHAnsi"/>
        </w:rPr>
      </w:pPr>
      <w:r w:rsidRPr="00603E83">
        <w:rPr>
          <w:rFonts w:asciiTheme="minorHAnsi" w:hAnsiTheme="minorHAnsi" w:cstheme="minorHAnsi"/>
        </w:rPr>
        <w:t>On this special Sunday let us all give thanks for our families and friends:</w:t>
      </w:r>
    </w:p>
    <w:p w:rsidR="00603E83" w:rsidRPr="00603E83" w:rsidRDefault="00603E83" w:rsidP="00603E83">
      <w:pPr>
        <w:rPr>
          <w:rFonts w:asciiTheme="minorHAnsi" w:hAnsiTheme="minorHAnsi" w:cstheme="minorHAnsi"/>
        </w:rPr>
      </w:pPr>
      <w:proofErr w:type="gramStart"/>
      <w:r w:rsidRPr="00603E83">
        <w:rPr>
          <w:rFonts w:asciiTheme="minorHAnsi" w:hAnsiTheme="minorHAnsi" w:cstheme="minorHAnsi"/>
        </w:rPr>
        <w:t>for</w:t>
      </w:r>
      <w:proofErr w:type="gramEnd"/>
      <w:r w:rsidRPr="00603E83">
        <w:rPr>
          <w:rFonts w:asciiTheme="minorHAnsi" w:hAnsiTheme="minorHAnsi" w:cstheme="minorHAnsi"/>
        </w:rPr>
        <w:t xml:space="preserve"> the blessings of home and family, for our friends and all who play a great part in our lives. Most of all today, we thank God for our mothers and for all they are or have been to us – for their caring, their guidance and their love.</w:t>
      </w:r>
    </w:p>
    <w:p w:rsidR="00603E83" w:rsidRPr="00603E83" w:rsidRDefault="00603E83" w:rsidP="00603E83">
      <w:pPr>
        <w:rPr>
          <w:rFonts w:asciiTheme="minorHAnsi" w:hAnsiTheme="minorHAnsi" w:cstheme="minorHAnsi"/>
        </w:rPr>
      </w:pPr>
      <w:r w:rsidRPr="00603E83">
        <w:rPr>
          <w:rFonts w:asciiTheme="minorHAnsi" w:hAnsiTheme="minorHAnsi" w:cstheme="minorHAnsi"/>
        </w:rPr>
        <w:t>We give thanks for the Mothers’ Union here and around the world and for its dedicated commitment to home and family life.</w:t>
      </w:r>
    </w:p>
    <w:p w:rsidR="00603E83" w:rsidRPr="00603E83" w:rsidRDefault="00603E83" w:rsidP="00603E83">
      <w:pPr>
        <w:rPr>
          <w:rFonts w:asciiTheme="minorHAnsi" w:hAnsiTheme="minorHAnsi" w:cstheme="minorHAnsi"/>
        </w:rPr>
      </w:pPr>
      <w:r w:rsidRPr="00603E83">
        <w:rPr>
          <w:rFonts w:asciiTheme="minorHAnsi" w:hAnsiTheme="minorHAnsi" w:cstheme="minorHAnsi"/>
        </w:rPr>
        <w:t>There is a hymn – “God moves in a mysterious way His wonders to perform”.</w:t>
      </w:r>
    </w:p>
    <w:p w:rsidR="00603E83" w:rsidRPr="00603E83" w:rsidRDefault="00603E83" w:rsidP="00603E83">
      <w:pPr>
        <w:rPr>
          <w:rFonts w:asciiTheme="minorHAnsi" w:hAnsiTheme="minorHAnsi" w:cstheme="minorHAnsi"/>
        </w:rPr>
      </w:pPr>
      <w:r w:rsidRPr="00603E83">
        <w:rPr>
          <w:rFonts w:asciiTheme="minorHAnsi" w:hAnsiTheme="minorHAnsi" w:cstheme="minorHAnsi"/>
        </w:rPr>
        <w:t xml:space="preserve">Lord, we know there will be times of hardship and times of doubt. We know </w:t>
      </w:r>
      <w:proofErr w:type="gramStart"/>
      <w:r w:rsidRPr="00603E83">
        <w:rPr>
          <w:rFonts w:asciiTheme="minorHAnsi" w:hAnsiTheme="minorHAnsi" w:cstheme="minorHAnsi"/>
        </w:rPr>
        <w:t>You</w:t>
      </w:r>
      <w:proofErr w:type="gramEnd"/>
      <w:r w:rsidRPr="00603E83">
        <w:rPr>
          <w:rFonts w:asciiTheme="minorHAnsi" w:hAnsiTheme="minorHAnsi" w:cstheme="minorHAnsi"/>
        </w:rPr>
        <w:t xml:space="preserve"> will guide us through these times and bring us to a deeper understanding of your wonder and mystery.</w:t>
      </w:r>
    </w:p>
    <w:p w:rsidR="00603E83" w:rsidRPr="00603E83" w:rsidRDefault="00603E83" w:rsidP="00603E83">
      <w:pPr>
        <w:rPr>
          <w:rFonts w:asciiTheme="minorHAnsi" w:hAnsiTheme="minorHAnsi" w:cstheme="minorHAnsi"/>
          <w:b/>
          <w:bCs/>
          <w:sz w:val="12"/>
          <w:szCs w:val="12"/>
        </w:rPr>
      </w:pPr>
    </w:p>
    <w:p w:rsidR="00603E83" w:rsidRPr="00603E83" w:rsidRDefault="00603E83" w:rsidP="00603E83">
      <w:pPr>
        <w:rPr>
          <w:rFonts w:asciiTheme="minorHAnsi" w:hAnsiTheme="minorHAnsi" w:cstheme="minorHAnsi"/>
        </w:rPr>
      </w:pPr>
      <w:r w:rsidRPr="00603E83">
        <w:rPr>
          <w:rFonts w:asciiTheme="minorHAnsi" w:hAnsiTheme="minorHAnsi" w:cstheme="minorHAnsi"/>
        </w:rPr>
        <w:t>As we pray today, let us pray for those less fortunate than ourselves:</w:t>
      </w:r>
    </w:p>
    <w:p w:rsidR="00603E83" w:rsidRPr="00603E83" w:rsidRDefault="00603E83" w:rsidP="00603E83">
      <w:pPr>
        <w:rPr>
          <w:rFonts w:asciiTheme="minorHAnsi" w:hAnsiTheme="minorHAnsi" w:cstheme="minorHAnsi"/>
        </w:rPr>
      </w:pPr>
      <w:r w:rsidRPr="00603E83">
        <w:rPr>
          <w:rFonts w:asciiTheme="minorHAnsi" w:hAnsiTheme="minorHAnsi" w:cstheme="minorHAnsi"/>
        </w:rPr>
        <w:t>Those whose lives are overshadowed by war,</w:t>
      </w:r>
    </w:p>
    <w:p w:rsidR="00603E83" w:rsidRPr="00603E83" w:rsidRDefault="00603E83" w:rsidP="00603E83">
      <w:pPr>
        <w:rPr>
          <w:rFonts w:asciiTheme="minorHAnsi" w:hAnsiTheme="minorHAnsi" w:cstheme="minorHAnsi"/>
        </w:rPr>
      </w:pPr>
      <w:r w:rsidRPr="00603E83">
        <w:rPr>
          <w:rFonts w:asciiTheme="minorHAnsi" w:hAnsiTheme="minorHAnsi" w:cstheme="minorHAnsi"/>
        </w:rPr>
        <w:t>Those who experience hatred or distrust,</w:t>
      </w:r>
    </w:p>
    <w:p w:rsidR="00603E83" w:rsidRPr="00603E83" w:rsidRDefault="00603E83" w:rsidP="00603E83">
      <w:pPr>
        <w:rPr>
          <w:rFonts w:asciiTheme="minorHAnsi" w:hAnsiTheme="minorHAnsi" w:cstheme="minorHAnsi"/>
        </w:rPr>
      </w:pPr>
      <w:r w:rsidRPr="00603E83">
        <w:rPr>
          <w:rFonts w:asciiTheme="minorHAnsi" w:hAnsiTheme="minorHAnsi" w:cstheme="minorHAnsi"/>
        </w:rPr>
        <w:t>Those who live each day in fear,</w:t>
      </w:r>
    </w:p>
    <w:p w:rsidR="00603E83" w:rsidRPr="00603E83" w:rsidRDefault="00603E83" w:rsidP="00603E83">
      <w:pPr>
        <w:rPr>
          <w:rFonts w:asciiTheme="minorHAnsi" w:hAnsiTheme="minorHAnsi" w:cstheme="minorHAnsi"/>
        </w:rPr>
      </w:pPr>
      <w:r w:rsidRPr="00603E83">
        <w:rPr>
          <w:rFonts w:asciiTheme="minorHAnsi" w:hAnsiTheme="minorHAnsi" w:cstheme="minorHAnsi"/>
        </w:rPr>
        <w:t>Those who are homeless or who hunger for lack of food,</w:t>
      </w:r>
    </w:p>
    <w:p w:rsidR="00603E83" w:rsidRPr="00603E83" w:rsidRDefault="00603E83" w:rsidP="00603E83">
      <w:pPr>
        <w:rPr>
          <w:rFonts w:asciiTheme="minorHAnsi" w:hAnsiTheme="minorHAnsi" w:cstheme="minorHAnsi"/>
        </w:rPr>
      </w:pPr>
      <w:r w:rsidRPr="00603E83">
        <w:rPr>
          <w:rFonts w:asciiTheme="minorHAnsi" w:hAnsiTheme="minorHAnsi" w:cstheme="minorHAnsi"/>
        </w:rPr>
        <w:t>Those who are sick and those who have lost hope –</w:t>
      </w:r>
    </w:p>
    <w:p w:rsidR="00603E83" w:rsidRPr="00603E83" w:rsidRDefault="00603E83" w:rsidP="00603E83">
      <w:pPr>
        <w:rPr>
          <w:rFonts w:asciiTheme="minorHAnsi" w:hAnsiTheme="minorHAnsi" w:cstheme="minorHAnsi"/>
        </w:rPr>
      </w:pPr>
      <w:r w:rsidRPr="00603E83">
        <w:rPr>
          <w:rFonts w:asciiTheme="minorHAnsi" w:hAnsiTheme="minorHAnsi" w:cstheme="minorHAnsi"/>
        </w:rPr>
        <w:t xml:space="preserve">Please </w:t>
      </w:r>
      <w:proofErr w:type="gramStart"/>
      <w:r w:rsidRPr="00603E83">
        <w:rPr>
          <w:rFonts w:asciiTheme="minorHAnsi" w:hAnsiTheme="minorHAnsi" w:cstheme="minorHAnsi"/>
        </w:rPr>
        <w:t>Lord,</w:t>
      </w:r>
      <w:proofErr w:type="gramEnd"/>
      <w:r w:rsidRPr="00603E83">
        <w:rPr>
          <w:rFonts w:asciiTheme="minorHAnsi" w:hAnsiTheme="minorHAnsi" w:cstheme="minorHAnsi"/>
        </w:rPr>
        <w:t xml:space="preserve"> give them “Strength for today and bright hope for tomorrow” for </w:t>
      </w:r>
    </w:p>
    <w:p w:rsidR="00603E83" w:rsidRPr="00603E83" w:rsidRDefault="00603E83" w:rsidP="00603E83">
      <w:pPr>
        <w:rPr>
          <w:rFonts w:asciiTheme="minorHAnsi" w:hAnsiTheme="minorHAnsi" w:cstheme="minorHAnsi"/>
        </w:rPr>
      </w:pPr>
      <w:r w:rsidRPr="00603E83">
        <w:rPr>
          <w:rFonts w:asciiTheme="minorHAnsi" w:hAnsiTheme="minorHAnsi" w:cstheme="minorHAnsi"/>
        </w:rPr>
        <w:t xml:space="preserve">“Great is thy faithfulness, O God our Father, there is no shadow of turning with Thee”. </w:t>
      </w:r>
    </w:p>
    <w:p w:rsidR="00603E83" w:rsidRPr="00603E83" w:rsidRDefault="00603E83" w:rsidP="00603E83">
      <w:pPr>
        <w:rPr>
          <w:rFonts w:asciiTheme="minorHAnsi" w:hAnsiTheme="minorHAnsi" w:cstheme="minorHAnsi"/>
        </w:rPr>
      </w:pPr>
      <w:r w:rsidRPr="00603E83">
        <w:rPr>
          <w:rFonts w:asciiTheme="minorHAnsi" w:hAnsiTheme="minorHAnsi" w:cstheme="minorHAnsi"/>
        </w:rPr>
        <w:t xml:space="preserve">Lord, give hope to all in distress for Great </w:t>
      </w:r>
      <w:r w:rsidRPr="00603E83">
        <w:rPr>
          <w:rFonts w:asciiTheme="minorHAnsi" w:hAnsiTheme="minorHAnsi" w:cstheme="minorHAnsi"/>
          <w:u w:val="single"/>
        </w:rPr>
        <w:t xml:space="preserve">is </w:t>
      </w:r>
      <w:r w:rsidRPr="00603E83">
        <w:rPr>
          <w:rFonts w:asciiTheme="minorHAnsi" w:hAnsiTheme="minorHAnsi" w:cstheme="minorHAnsi"/>
        </w:rPr>
        <w:t>Thy</w:t>
      </w:r>
      <w:r w:rsidR="00D03D31">
        <w:rPr>
          <w:rFonts w:asciiTheme="minorHAnsi" w:hAnsiTheme="minorHAnsi" w:cstheme="minorHAnsi"/>
        </w:rPr>
        <w:t xml:space="preserve"> faithfulness, O God our Father.</w:t>
      </w:r>
    </w:p>
    <w:p w:rsidR="00603E83" w:rsidRPr="00603E83" w:rsidRDefault="00603E83" w:rsidP="00603E83">
      <w:pPr>
        <w:rPr>
          <w:rFonts w:asciiTheme="minorHAnsi" w:hAnsiTheme="minorHAnsi" w:cstheme="minorHAnsi"/>
          <w:b/>
          <w:bCs/>
          <w:sz w:val="12"/>
          <w:szCs w:val="12"/>
        </w:rPr>
      </w:pPr>
    </w:p>
    <w:p w:rsidR="00603E83" w:rsidRPr="00603E83" w:rsidRDefault="00603E83" w:rsidP="00603E83">
      <w:pPr>
        <w:rPr>
          <w:rFonts w:asciiTheme="minorHAnsi" w:hAnsiTheme="minorHAnsi" w:cstheme="minorHAnsi"/>
        </w:rPr>
      </w:pPr>
      <w:r w:rsidRPr="00603E83">
        <w:rPr>
          <w:rFonts w:asciiTheme="minorHAnsi" w:hAnsiTheme="minorHAnsi" w:cstheme="minorHAnsi"/>
        </w:rPr>
        <w:t>Lord Jesus Christ, we thank you too for drawing us into God’s family – the Church through faith in you.</w:t>
      </w:r>
    </w:p>
    <w:p w:rsidR="00603E83" w:rsidRPr="00603E83" w:rsidRDefault="00603E83" w:rsidP="00603E83">
      <w:pPr>
        <w:rPr>
          <w:rFonts w:asciiTheme="minorHAnsi" w:hAnsiTheme="minorHAnsi" w:cstheme="minorHAnsi"/>
        </w:rPr>
      </w:pPr>
      <w:r w:rsidRPr="00603E83">
        <w:rPr>
          <w:rFonts w:asciiTheme="minorHAnsi" w:hAnsiTheme="minorHAnsi" w:cstheme="minorHAnsi"/>
        </w:rPr>
        <w:t xml:space="preserve">We thank you for the love we share, the care and friendship that we have been shown and the </w:t>
      </w:r>
    </w:p>
    <w:p w:rsidR="00603E83" w:rsidRPr="00603E83" w:rsidRDefault="00603E83" w:rsidP="00603E83">
      <w:pPr>
        <w:rPr>
          <w:rFonts w:asciiTheme="minorHAnsi" w:hAnsiTheme="minorHAnsi" w:cstheme="minorHAnsi"/>
        </w:rPr>
      </w:pPr>
      <w:r w:rsidRPr="00603E83">
        <w:rPr>
          <w:rFonts w:asciiTheme="minorHAnsi" w:hAnsiTheme="minorHAnsi" w:cstheme="minorHAnsi"/>
        </w:rPr>
        <w:t>calling you have placed upon us to offer your love to those who are hurting,</w:t>
      </w:r>
      <w:r>
        <w:rPr>
          <w:rFonts w:asciiTheme="minorHAnsi" w:hAnsiTheme="minorHAnsi" w:cstheme="minorHAnsi"/>
        </w:rPr>
        <w:t xml:space="preserve"> </w:t>
      </w:r>
      <w:r w:rsidRPr="00603E83">
        <w:rPr>
          <w:rFonts w:asciiTheme="minorHAnsi" w:hAnsiTheme="minorHAnsi" w:cstheme="minorHAnsi"/>
        </w:rPr>
        <w:t>to pray for those who are bereaved</w:t>
      </w:r>
      <w:r>
        <w:rPr>
          <w:rFonts w:asciiTheme="minorHAnsi" w:hAnsiTheme="minorHAnsi" w:cstheme="minorHAnsi"/>
        </w:rPr>
        <w:t xml:space="preserve"> </w:t>
      </w:r>
      <w:r w:rsidRPr="00603E83">
        <w:rPr>
          <w:rFonts w:asciiTheme="minorHAnsi" w:hAnsiTheme="minorHAnsi" w:cstheme="minorHAnsi"/>
        </w:rPr>
        <w:t>and to share your saving love with any who are strangers to you.</w:t>
      </w:r>
    </w:p>
    <w:p w:rsidR="00217A5F" w:rsidRDefault="0009168D" w:rsidP="00217A5F">
      <w:pPr>
        <w:spacing w:line="360" w:lineRule="auto"/>
        <w:rPr>
          <w:rFonts w:asciiTheme="minorHAnsi" w:hAnsiTheme="minorHAnsi" w:cstheme="minorHAnsi"/>
          <w:b/>
          <w:bCs/>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84C39" w:rsidRPr="00217A5F" w:rsidRDefault="008D479C" w:rsidP="00217A5F">
      <w:pPr>
        <w:rPr>
          <w:sz w:val="16"/>
          <w:szCs w:val="16"/>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217A5F" w:rsidRPr="00217A5F" w:rsidRDefault="00217A5F" w:rsidP="001947DC">
      <w:pPr>
        <w:rPr>
          <w:rFonts w:asciiTheme="minorHAnsi" w:hAnsiTheme="minorHAnsi" w:cstheme="minorHAnsi"/>
          <w:sz w:val="20"/>
          <w:szCs w:val="20"/>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Go in peace to love and serve the Lord.</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217A5F">
      <w:pgSz w:w="11900" w:h="16840"/>
      <w:pgMar w:top="426" w:right="680" w:bottom="284"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F58" w:rsidRDefault="00105F58" w:rsidP="00923E2A">
      <w:r>
        <w:separator/>
      </w:r>
    </w:p>
  </w:endnote>
  <w:endnote w:type="continuationSeparator" w:id="0">
    <w:p w:rsidR="00105F58" w:rsidRDefault="00105F58"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F58" w:rsidRDefault="00105F58" w:rsidP="00923E2A">
      <w:r>
        <w:separator/>
      </w:r>
    </w:p>
  </w:footnote>
  <w:footnote w:type="continuationSeparator" w:id="0">
    <w:p w:rsidR="00105F58" w:rsidRDefault="00105F58"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4F43"/>
    <w:rsid w:val="00015101"/>
    <w:rsid w:val="00020D8E"/>
    <w:rsid w:val="00022A44"/>
    <w:rsid w:val="00023411"/>
    <w:rsid w:val="000253C3"/>
    <w:rsid w:val="000261A0"/>
    <w:rsid w:val="00027ED9"/>
    <w:rsid w:val="00030F93"/>
    <w:rsid w:val="000362F7"/>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4F2C"/>
    <w:rsid w:val="000C7FF3"/>
    <w:rsid w:val="000E18B1"/>
    <w:rsid w:val="000E4A4A"/>
    <w:rsid w:val="000F3383"/>
    <w:rsid w:val="00103656"/>
    <w:rsid w:val="00104E84"/>
    <w:rsid w:val="0010510C"/>
    <w:rsid w:val="00105AF6"/>
    <w:rsid w:val="00105F58"/>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1E4E95"/>
    <w:rsid w:val="0021368C"/>
    <w:rsid w:val="00215CE5"/>
    <w:rsid w:val="00217A5F"/>
    <w:rsid w:val="00220BB6"/>
    <w:rsid w:val="00230E90"/>
    <w:rsid w:val="0024056B"/>
    <w:rsid w:val="00240C3A"/>
    <w:rsid w:val="0024684C"/>
    <w:rsid w:val="00247576"/>
    <w:rsid w:val="002479A6"/>
    <w:rsid w:val="002500E5"/>
    <w:rsid w:val="002565D9"/>
    <w:rsid w:val="002649A2"/>
    <w:rsid w:val="0027274D"/>
    <w:rsid w:val="00281002"/>
    <w:rsid w:val="0028251A"/>
    <w:rsid w:val="00286F5B"/>
    <w:rsid w:val="002905F9"/>
    <w:rsid w:val="002A1F8D"/>
    <w:rsid w:val="002B2126"/>
    <w:rsid w:val="002B622C"/>
    <w:rsid w:val="002B622E"/>
    <w:rsid w:val="002B6B2D"/>
    <w:rsid w:val="002C0987"/>
    <w:rsid w:val="002C0A5C"/>
    <w:rsid w:val="002C40D3"/>
    <w:rsid w:val="002C5EBE"/>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953"/>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5E43"/>
    <w:rsid w:val="005E6721"/>
    <w:rsid w:val="005F10E0"/>
    <w:rsid w:val="00600242"/>
    <w:rsid w:val="006016DC"/>
    <w:rsid w:val="00603E83"/>
    <w:rsid w:val="00614AFD"/>
    <w:rsid w:val="00620B83"/>
    <w:rsid w:val="00623D25"/>
    <w:rsid w:val="00627A0C"/>
    <w:rsid w:val="00632F38"/>
    <w:rsid w:val="00634B9C"/>
    <w:rsid w:val="00635D82"/>
    <w:rsid w:val="00641353"/>
    <w:rsid w:val="0064475A"/>
    <w:rsid w:val="00651A02"/>
    <w:rsid w:val="0065357D"/>
    <w:rsid w:val="00664573"/>
    <w:rsid w:val="00667E68"/>
    <w:rsid w:val="00684C39"/>
    <w:rsid w:val="006878DF"/>
    <w:rsid w:val="006A0A92"/>
    <w:rsid w:val="006A4FFC"/>
    <w:rsid w:val="006A747D"/>
    <w:rsid w:val="006C0BAF"/>
    <w:rsid w:val="006C21AA"/>
    <w:rsid w:val="006D02EB"/>
    <w:rsid w:val="006D606F"/>
    <w:rsid w:val="006E3744"/>
    <w:rsid w:val="006E414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234B"/>
    <w:rsid w:val="007723F3"/>
    <w:rsid w:val="00783568"/>
    <w:rsid w:val="0078661D"/>
    <w:rsid w:val="00790038"/>
    <w:rsid w:val="007A2CC0"/>
    <w:rsid w:val="007A36C1"/>
    <w:rsid w:val="007A4F9B"/>
    <w:rsid w:val="007A5F2D"/>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93C78"/>
    <w:rsid w:val="008B279E"/>
    <w:rsid w:val="008B39A7"/>
    <w:rsid w:val="008B4D87"/>
    <w:rsid w:val="008B54D0"/>
    <w:rsid w:val="008C2E5F"/>
    <w:rsid w:val="008C5DD3"/>
    <w:rsid w:val="008D479C"/>
    <w:rsid w:val="008D48BB"/>
    <w:rsid w:val="008D6711"/>
    <w:rsid w:val="008E00CE"/>
    <w:rsid w:val="008F0261"/>
    <w:rsid w:val="008F29EF"/>
    <w:rsid w:val="0090007E"/>
    <w:rsid w:val="00911368"/>
    <w:rsid w:val="00915F16"/>
    <w:rsid w:val="00916657"/>
    <w:rsid w:val="00922A09"/>
    <w:rsid w:val="00923E2A"/>
    <w:rsid w:val="00932481"/>
    <w:rsid w:val="0093390B"/>
    <w:rsid w:val="00933BF2"/>
    <w:rsid w:val="00943C65"/>
    <w:rsid w:val="00944980"/>
    <w:rsid w:val="009449D0"/>
    <w:rsid w:val="00945032"/>
    <w:rsid w:val="00961EAE"/>
    <w:rsid w:val="00962DE2"/>
    <w:rsid w:val="00963934"/>
    <w:rsid w:val="0096398A"/>
    <w:rsid w:val="00970707"/>
    <w:rsid w:val="00973270"/>
    <w:rsid w:val="00977F4F"/>
    <w:rsid w:val="009870C1"/>
    <w:rsid w:val="00990F50"/>
    <w:rsid w:val="009A0A0A"/>
    <w:rsid w:val="009A5CCB"/>
    <w:rsid w:val="009B0E4E"/>
    <w:rsid w:val="009C0379"/>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7184"/>
    <w:rsid w:val="00A97969"/>
    <w:rsid w:val="00AA12CA"/>
    <w:rsid w:val="00AB04CF"/>
    <w:rsid w:val="00AB643B"/>
    <w:rsid w:val="00AC34A8"/>
    <w:rsid w:val="00AC3C9C"/>
    <w:rsid w:val="00AC4369"/>
    <w:rsid w:val="00AC741E"/>
    <w:rsid w:val="00AD00DC"/>
    <w:rsid w:val="00AD3DC7"/>
    <w:rsid w:val="00AD7FDE"/>
    <w:rsid w:val="00AE32E7"/>
    <w:rsid w:val="00AE3C62"/>
    <w:rsid w:val="00AE480B"/>
    <w:rsid w:val="00AE6E40"/>
    <w:rsid w:val="00AF708C"/>
    <w:rsid w:val="00B00AD4"/>
    <w:rsid w:val="00B13D4E"/>
    <w:rsid w:val="00B140AD"/>
    <w:rsid w:val="00B26F96"/>
    <w:rsid w:val="00B2777B"/>
    <w:rsid w:val="00B366BD"/>
    <w:rsid w:val="00B42B74"/>
    <w:rsid w:val="00B52FA3"/>
    <w:rsid w:val="00B62554"/>
    <w:rsid w:val="00B64E16"/>
    <w:rsid w:val="00B76B20"/>
    <w:rsid w:val="00B85A72"/>
    <w:rsid w:val="00B93120"/>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2EB7"/>
    <w:rsid w:val="00C471DC"/>
    <w:rsid w:val="00C531D1"/>
    <w:rsid w:val="00C563D2"/>
    <w:rsid w:val="00C57379"/>
    <w:rsid w:val="00C76EFD"/>
    <w:rsid w:val="00C76F8E"/>
    <w:rsid w:val="00C83093"/>
    <w:rsid w:val="00C86812"/>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0E0"/>
    <w:rsid w:val="00D03795"/>
    <w:rsid w:val="00D03959"/>
    <w:rsid w:val="00D03D31"/>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0373"/>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27B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CA0745-2CD7-45D5-87ED-6A65E42A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15</cp:revision>
  <cp:lastPrinted>2021-07-10T07:21:00Z</cp:lastPrinted>
  <dcterms:created xsi:type="dcterms:W3CDTF">2023-03-16T13:57:00Z</dcterms:created>
  <dcterms:modified xsi:type="dcterms:W3CDTF">2023-03-18T10:32:00Z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