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D3A" w:rsidRDefault="00486228" w:rsidP="00E17D3A">
      <w:pPr>
        <w:jc w:val="center"/>
        <w:rPr>
          <w:rFonts w:ascii="Arial" w:hAnsi="Arial" w:cs="Arial"/>
          <w:b/>
          <w:sz w:val="28"/>
          <w:szCs w:val="28"/>
        </w:rPr>
      </w:pPr>
      <w:r>
        <w:rPr>
          <w:rFonts w:ascii="Arial" w:hAnsi="Arial" w:cs="Arial"/>
          <w:b/>
          <w:sz w:val="28"/>
          <w:szCs w:val="28"/>
        </w:rPr>
        <w:t xml:space="preserve">Morning Praise </w:t>
      </w:r>
      <w:r w:rsidR="00687B10">
        <w:rPr>
          <w:rFonts w:ascii="Arial" w:hAnsi="Arial" w:cs="Arial"/>
          <w:b/>
          <w:sz w:val="28"/>
          <w:szCs w:val="28"/>
        </w:rPr>
        <w:t>@ Home 2</w:t>
      </w:r>
      <w:r w:rsidR="00687B10">
        <w:rPr>
          <w:rFonts w:ascii="Arial" w:hAnsi="Arial" w:cs="Arial"/>
          <w:b/>
          <w:sz w:val="28"/>
          <w:szCs w:val="28"/>
          <w:vertAlign w:val="superscript"/>
        </w:rPr>
        <w:t xml:space="preserve">nd </w:t>
      </w:r>
      <w:r w:rsidR="00687B10" w:rsidRPr="00687B10">
        <w:rPr>
          <w:rFonts w:ascii="Arial" w:hAnsi="Arial" w:cs="Arial"/>
          <w:b/>
          <w:sz w:val="28"/>
          <w:szCs w:val="28"/>
        </w:rPr>
        <w:t xml:space="preserve">January </w:t>
      </w:r>
      <w:r w:rsidR="00687B10">
        <w:rPr>
          <w:rFonts w:ascii="Arial" w:hAnsi="Arial" w:cs="Arial"/>
          <w:b/>
          <w:sz w:val="28"/>
          <w:szCs w:val="28"/>
        </w:rPr>
        <w:t>2022</w:t>
      </w:r>
      <w:r w:rsidR="004B6D64">
        <w:rPr>
          <w:rFonts w:ascii="Arial" w:hAnsi="Arial" w:cs="Arial"/>
          <w:b/>
          <w:sz w:val="28"/>
          <w:szCs w:val="28"/>
        </w:rPr>
        <w:t xml:space="preserve"> </w:t>
      </w:r>
      <w:r w:rsidR="00E17D3A">
        <w:rPr>
          <w:rFonts w:ascii="Arial" w:hAnsi="Arial" w:cs="Arial"/>
          <w:b/>
          <w:sz w:val="28"/>
          <w:szCs w:val="28"/>
        </w:rPr>
        <w:t xml:space="preserve">  Epiphany</w:t>
      </w:r>
    </w:p>
    <w:p w:rsidR="00E17D3A" w:rsidRDefault="00E17D3A" w:rsidP="00E17D3A">
      <w:pPr>
        <w:jc w:val="center"/>
        <w:rPr>
          <w:rFonts w:ascii="Arial" w:hAnsi="Arial" w:cs="Arial"/>
          <w:b/>
          <w:sz w:val="28"/>
          <w:szCs w:val="28"/>
        </w:rPr>
      </w:pPr>
    </w:p>
    <w:p w:rsidR="00E17D3A" w:rsidRDefault="00E17D3A" w:rsidP="00E17D3A">
      <w:pPr>
        <w:jc w:val="center"/>
        <w:rPr>
          <w:rFonts w:ascii="Apple Chancery" w:hAnsi="Apple Chancery" w:cs="Apple Chancery"/>
          <w:b/>
          <w:sz w:val="28"/>
          <w:szCs w:val="28"/>
        </w:rPr>
      </w:pPr>
      <w:r w:rsidRPr="00163B27">
        <w:rPr>
          <w:rFonts w:ascii="Apple Chancery" w:hAnsi="Apple Chancery" w:cs="Apple Chancery"/>
          <w:b/>
          <w:sz w:val="28"/>
          <w:szCs w:val="28"/>
        </w:rPr>
        <w:t>What are you searching for?</w:t>
      </w:r>
    </w:p>
    <w:p w:rsidR="00E17D3A" w:rsidRPr="00163B27" w:rsidRDefault="00E17D3A" w:rsidP="00E17D3A">
      <w:pPr>
        <w:jc w:val="center"/>
        <w:rPr>
          <w:rFonts w:ascii="Apple Chancery" w:hAnsi="Apple Chancery" w:cs="Apple Chancery"/>
          <w:b/>
          <w:sz w:val="28"/>
          <w:szCs w:val="28"/>
        </w:rPr>
      </w:pPr>
    </w:p>
    <w:p w:rsidR="00E17D3A" w:rsidRPr="005D1251" w:rsidRDefault="00E17D3A" w:rsidP="00E17D3A">
      <w:pPr>
        <w:jc w:val="center"/>
        <w:rPr>
          <w:rFonts w:ascii="Arial" w:hAnsi="Arial" w:cs="Arial"/>
          <w:b/>
          <w:sz w:val="28"/>
          <w:szCs w:val="28"/>
        </w:rPr>
      </w:pPr>
      <w:r w:rsidRPr="00BF303F">
        <w:rPr>
          <w:noProof/>
        </w:rPr>
        <w:t xml:space="preserve"> </w:t>
      </w:r>
      <w:r w:rsidRPr="00163B27">
        <w:rPr>
          <w:noProof/>
        </w:rPr>
        <w:drawing>
          <wp:inline distT="0" distB="0" distL="0" distR="0">
            <wp:extent cx="3175936" cy="956359"/>
            <wp:effectExtent l="0" t="0" r="0" b="8890"/>
            <wp:docPr id="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3"/>
                    <pic:cNvPicPr>
                      <a:picLocks noGrp="1" noChangeAspect="1"/>
                    </pic:cNvPicPr>
                  </pic:nvPicPr>
                  <pic:blipFill>
                    <a:blip r:embed="rId11" cstate="print"/>
                    <a:stretch>
                      <a:fillRect/>
                    </a:stretch>
                  </pic:blipFill>
                  <pic:spPr>
                    <a:xfrm>
                      <a:off x="0" y="0"/>
                      <a:ext cx="3350460" cy="1008913"/>
                    </a:xfrm>
                    <a:prstGeom prst="rect">
                      <a:avLst/>
                    </a:prstGeom>
                  </pic:spPr>
                </pic:pic>
              </a:graphicData>
            </a:graphic>
          </wp:inline>
        </w:drawing>
      </w:r>
    </w:p>
    <w:p w:rsidR="00E17D3A" w:rsidRDefault="00E17D3A" w:rsidP="00E17D3A">
      <w:pPr>
        <w:rPr>
          <w:rFonts w:asciiTheme="minorHAnsi" w:hAnsiTheme="minorHAnsi" w:cs="Arial"/>
          <w:b/>
        </w:rPr>
      </w:pPr>
    </w:p>
    <w:p w:rsidR="00E17D3A" w:rsidRDefault="00E17D3A" w:rsidP="00E17D3A">
      <w:pPr>
        <w:jc w:val="center"/>
        <w:rPr>
          <w:rFonts w:asciiTheme="minorHAnsi" w:hAnsiTheme="minorHAnsi" w:cs="Arial"/>
          <w:b/>
          <w:color w:val="FF0000"/>
        </w:rPr>
      </w:pPr>
      <w:r w:rsidRPr="0004573B">
        <w:rPr>
          <w:rFonts w:asciiTheme="minorHAnsi" w:hAnsiTheme="minorHAnsi" w:cs="Arial"/>
          <w:b/>
          <w:color w:val="FF0000"/>
        </w:rPr>
        <w:t>Opening prayer</w:t>
      </w:r>
      <w:r>
        <w:rPr>
          <w:rFonts w:asciiTheme="minorHAnsi" w:hAnsiTheme="minorHAnsi" w:cs="Arial"/>
          <w:b/>
          <w:color w:val="FF0000"/>
        </w:rPr>
        <w:t xml:space="preserve"> based on Matthew 2</w:t>
      </w:r>
    </w:p>
    <w:p w:rsidR="00E17D3A" w:rsidRDefault="00E17D3A" w:rsidP="00E17D3A">
      <w:pPr>
        <w:jc w:val="center"/>
        <w:rPr>
          <w:rFonts w:asciiTheme="minorHAnsi" w:hAnsiTheme="minorHAnsi" w:cs="Times"/>
          <w:bCs/>
          <w:color w:val="000000"/>
          <w:lang w:eastAsia="en-US"/>
        </w:rPr>
      </w:pPr>
      <w:r w:rsidRPr="006F599E">
        <w:rPr>
          <w:rFonts w:asciiTheme="minorHAnsi" w:hAnsiTheme="minorHAnsi" w:cs="Times"/>
          <w:bCs/>
          <w:color w:val="000000"/>
          <w:lang w:eastAsia="en-US"/>
        </w:rPr>
        <w:t xml:space="preserve">O Holy Father, who gave guidance to the wise men </w:t>
      </w:r>
    </w:p>
    <w:p w:rsidR="00E17D3A" w:rsidRDefault="00E17D3A" w:rsidP="00E17D3A">
      <w:pPr>
        <w:jc w:val="center"/>
        <w:rPr>
          <w:rFonts w:asciiTheme="minorHAnsi" w:hAnsiTheme="minorHAnsi" w:cs="Times"/>
          <w:bCs/>
          <w:color w:val="000000"/>
          <w:lang w:eastAsia="en-US"/>
        </w:rPr>
      </w:pPr>
      <w:proofErr w:type="gramStart"/>
      <w:r w:rsidRPr="006F599E">
        <w:rPr>
          <w:rFonts w:asciiTheme="minorHAnsi" w:hAnsiTheme="minorHAnsi" w:cs="Times"/>
          <w:bCs/>
          <w:color w:val="000000"/>
          <w:lang w:eastAsia="en-US"/>
        </w:rPr>
        <w:t>until</w:t>
      </w:r>
      <w:proofErr w:type="gramEnd"/>
      <w:r w:rsidRPr="006F599E">
        <w:rPr>
          <w:rFonts w:asciiTheme="minorHAnsi" w:hAnsiTheme="minorHAnsi" w:cs="Times"/>
          <w:bCs/>
          <w:color w:val="000000"/>
          <w:lang w:eastAsia="en-US"/>
        </w:rPr>
        <w:t xml:space="preserve"> they bowed in worship before our Saviour,</w:t>
      </w:r>
    </w:p>
    <w:p w:rsidR="00E17D3A" w:rsidRDefault="00E17D3A" w:rsidP="00E17D3A">
      <w:pPr>
        <w:jc w:val="center"/>
        <w:rPr>
          <w:rFonts w:asciiTheme="minorHAnsi" w:hAnsiTheme="minorHAnsi" w:cs="Times"/>
          <w:bCs/>
          <w:color w:val="000000"/>
          <w:lang w:eastAsia="en-US"/>
        </w:rPr>
      </w:pPr>
      <w:r w:rsidRPr="006F599E">
        <w:rPr>
          <w:rFonts w:asciiTheme="minorHAnsi" w:hAnsiTheme="minorHAnsi" w:cs="Times"/>
          <w:bCs/>
          <w:color w:val="000000"/>
          <w:lang w:eastAsia="en-US"/>
        </w:rPr>
        <w:t xml:space="preserve"> </w:t>
      </w:r>
      <w:proofErr w:type="gramStart"/>
      <w:r w:rsidRPr="006F599E">
        <w:rPr>
          <w:rFonts w:asciiTheme="minorHAnsi" w:hAnsiTheme="minorHAnsi" w:cs="Times"/>
          <w:bCs/>
          <w:color w:val="000000"/>
          <w:lang w:eastAsia="en-US"/>
        </w:rPr>
        <w:t>lead</w:t>
      </w:r>
      <w:proofErr w:type="gramEnd"/>
      <w:r w:rsidRPr="006F599E">
        <w:rPr>
          <w:rFonts w:asciiTheme="minorHAnsi" w:hAnsiTheme="minorHAnsi" w:cs="Times"/>
          <w:bCs/>
          <w:color w:val="000000"/>
          <w:lang w:eastAsia="en-US"/>
        </w:rPr>
        <w:t xml:space="preserve"> us to an awareness of your presence </w:t>
      </w:r>
    </w:p>
    <w:p w:rsidR="00E17D3A" w:rsidRDefault="00E17D3A" w:rsidP="00E17D3A">
      <w:pPr>
        <w:jc w:val="center"/>
        <w:rPr>
          <w:rFonts w:asciiTheme="minorHAnsi" w:hAnsiTheme="minorHAnsi" w:cs="Times"/>
          <w:bCs/>
          <w:color w:val="000000"/>
          <w:lang w:eastAsia="en-US"/>
        </w:rPr>
      </w:pPr>
      <w:proofErr w:type="gramStart"/>
      <w:r w:rsidRPr="006F599E">
        <w:rPr>
          <w:rFonts w:asciiTheme="minorHAnsi" w:hAnsiTheme="minorHAnsi" w:cs="Times"/>
          <w:bCs/>
          <w:color w:val="000000"/>
          <w:lang w:eastAsia="en-US"/>
        </w:rPr>
        <w:t>and</w:t>
      </w:r>
      <w:proofErr w:type="gramEnd"/>
      <w:r w:rsidRPr="006F599E">
        <w:rPr>
          <w:rFonts w:asciiTheme="minorHAnsi" w:hAnsiTheme="minorHAnsi" w:cs="Times"/>
          <w:bCs/>
          <w:color w:val="000000"/>
          <w:lang w:eastAsia="en-US"/>
        </w:rPr>
        <w:t xml:space="preserve"> to bow in adoration before Christ our Lord, </w:t>
      </w:r>
    </w:p>
    <w:p w:rsidR="00E17D3A" w:rsidRDefault="00E17D3A" w:rsidP="00E17D3A">
      <w:pPr>
        <w:jc w:val="center"/>
        <w:rPr>
          <w:rFonts w:asciiTheme="minorHAnsi" w:hAnsiTheme="minorHAnsi" w:cs="Times"/>
          <w:bCs/>
          <w:color w:val="000000"/>
          <w:lang w:eastAsia="en-US"/>
        </w:rPr>
      </w:pPr>
      <w:proofErr w:type="gramStart"/>
      <w:r w:rsidRPr="006F599E">
        <w:rPr>
          <w:rFonts w:asciiTheme="minorHAnsi" w:hAnsiTheme="minorHAnsi" w:cs="Times"/>
          <w:bCs/>
          <w:color w:val="000000"/>
          <w:lang w:eastAsia="en-US"/>
        </w:rPr>
        <w:t>who</w:t>
      </w:r>
      <w:proofErr w:type="gramEnd"/>
      <w:r w:rsidRPr="006F599E">
        <w:rPr>
          <w:rFonts w:asciiTheme="minorHAnsi" w:hAnsiTheme="minorHAnsi" w:cs="Times"/>
          <w:bCs/>
          <w:color w:val="000000"/>
          <w:lang w:eastAsia="en-US"/>
        </w:rPr>
        <w:t xml:space="preserve"> is alive and reigns with you and the Holy Spirit, </w:t>
      </w:r>
    </w:p>
    <w:p w:rsidR="00E17D3A" w:rsidRPr="00E17D3A" w:rsidRDefault="00E17D3A" w:rsidP="005F10E0">
      <w:pPr>
        <w:jc w:val="center"/>
        <w:rPr>
          <w:rFonts w:asciiTheme="minorHAnsi" w:hAnsiTheme="minorHAnsi" w:cs="Times"/>
          <w:bCs/>
          <w:color w:val="000000"/>
          <w:lang w:eastAsia="en-US"/>
        </w:rPr>
      </w:pPr>
      <w:proofErr w:type="gramStart"/>
      <w:r w:rsidRPr="006F599E">
        <w:rPr>
          <w:rFonts w:asciiTheme="minorHAnsi" w:hAnsiTheme="minorHAnsi" w:cs="Times"/>
          <w:bCs/>
          <w:color w:val="000000"/>
          <w:lang w:eastAsia="en-US"/>
        </w:rPr>
        <w:t>one</w:t>
      </w:r>
      <w:proofErr w:type="gramEnd"/>
      <w:r w:rsidRPr="006F599E">
        <w:rPr>
          <w:rFonts w:asciiTheme="minorHAnsi" w:hAnsiTheme="minorHAnsi" w:cs="Times"/>
          <w:bCs/>
          <w:color w:val="000000"/>
          <w:lang w:eastAsia="en-US"/>
        </w:rPr>
        <w:t xml:space="preserve"> God now and forever. </w:t>
      </w:r>
      <w:r w:rsidRPr="00E17D3A">
        <w:rPr>
          <w:rFonts w:asciiTheme="minorHAnsi" w:hAnsiTheme="minorHAnsi" w:cs="Times"/>
          <w:b/>
          <w:bCs/>
          <w:color w:val="000000"/>
          <w:lang w:eastAsia="en-US"/>
        </w:rPr>
        <w:t>Amen</w:t>
      </w:r>
    </w:p>
    <w:p w:rsidR="004017A1" w:rsidRPr="00E17D3A" w:rsidRDefault="002565D9" w:rsidP="00E17D3A">
      <w:pPr>
        <w:jc w:val="center"/>
        <w:rPr>
          <w:rFonts w:ascii="Arial" w:hAnsi="Arial" w:cs="Arial"/>
          <w:sz w:val="28"/>
          <w:szCs w:val="28"/>
        </w:rPr>
      </w:pPr>
      <w:r>
        <w:rPr>
          <w:rFonts w:ascii="Arial" w:hAnsi="Arial" w:cs="Arial"/>
          <w:i/>
          <w:sz w:val="28"/>
          <w:szCs w:val="28"/>
        </w:rPr>
        <w:t xml:space="preserve"> </w:t>
      </w:r>
    </w:p>
    <w:p w:rsidR="0051027A" w:rsidRPr="0051027A" w:rsidRDefault="00CA2F18" w:rsidP="0051027A">
      <w:pPr>
        <w:pStyle w:val="ve1"/>
        <w:spacing w:before="0" w:beforeAutospacing="0" w:after="0" w:afterAutospacing="0"/>
        <w:ind w:left="240" w:hanging="240"/>
        <w:rPr>
          <w:rFonts w:asciiTheme="minorHAnsi" w:hAnsiTheme="minorHAnsi"/>
          <w:b/>
          <w:color w:val="FF0000"/>
          <w:spacing w:val="3"/>
        </w:rPr>
      </w:pPr>
      <w:r>
        <w:rPr>
          <w:rFonts w:asciiTheme="minorHAnsi" w:hAnsiTheme="minorHAnsi"/>
          <w:b/>
          <w:color w:val="FF0000"/>
          <w:spacing w:val="3"/>
        </w:rPr>
        <w:t>Confession</w:t>
      </w:r>
      <w:r>
        <w:rPr>
          <w:rFonts w:asciiTheme="minorHAnsi" w:hAnsiTheme="minorHAnsi"/>
          <w:b/>
          <w:color w:val="FF0000"/>
          <w:spacing w:val="3"/>
        </w:rPr>
        <w:tab/>
      </w:r>
      <w:r w:rsidR="0051027A" w:rsidRPr="0051027A">
        <w:rPr>
          <w:rFonts w:asciiTheme="minorHAnsi" w:hAnsiTheme="minorHAnsi"/>
          <w:color w:val="000000"/>
          <w:spacing w:val="3"/>
        </w:rPr>
        <w:t>Let us admit to God the sin which always confronts us.</w:t>
      </w:r>
    </w:p>
    <w:p w:rsidR="0051027A" w:rsidRPr="0051027A" w:rsidRDefault="0051027A" w:rsidP="0051027A">
      <w:pPr>
        <w:pStyle w:val="veall"/>
        <w:spacing w:before="0" w:beforeAutospacing="0" w:after="0" w:afterAutospacing="0"/>
        <w:ind w:left="480" w:hanging="480"/>
        <w:rPr>
          <w:rStyle w:val="Strong"/>
          <w:rFonts w:asciiTheme="minorHAnsi" w:hAnsiTheme="minorHAnsi"/>
          <w:color w:val="000000"/>
          <w:spacing w:val="3"/>
        </w:rPr>
      </w:pPr>
      <w:r w:rsidRPr="0051027A">
        <w:rPr>
          <w:rStyle w:val="Strong"/>
          <w:rFonts w:asciiTheme="minorHAnsi" w:hAnsiTheme="minorHAnsi"/>
          <w:color w:val="000000"/>
          <w:spacing w:val="3"/>
        </w:rPr>
        <w:t>Lord God, we have sinned against you; we have done evil in your sight. We are sorry and</w:t>
      </w:r>
    </w:p>
    <w:p w:rsidR="0051027A" w:rsidRPr="0051027A" w:rsidRDefault="0051027A" w:rsidP="0051027A">
      <w:pPr>
        <w:pStyle w:val="veall"/>
        <w:spacing w:before="0" w:beforeAutospacing="0" w:after="0" w:afterAutospacing="0"/>
        <w:ind w:left="480" w:hanging="480"/>
        <w:rPr>
          <w:rStyle w:val="Strong"/>
          <w:rFonts w:asciiTheme="minorHAnsi" w:hAnsiTheme="minorHAnsi"/>
          <w:color w:val="000000"/>
          <w:spacing w:val="3"/>
        </w:rPr>
      </w:pPr>
      <w:r w:rsidRPr="0051027A">
        <w:rPr>
          <w:rStyle w:val="Strong"/>
          <w:rFonts w:asciiTheme="minorHAnsi" w:hAnsiTheme="minorHAnsi"/>
          <w:color w:val="000000"/>
          <w:spacing w:val="3"/>
        </w:rPr>
        <w:t>repent.</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Have mercy on us according to your love. Wash away our wrongdoing and cleanse us</w:t>
      </w:r>
    </w:p>
    <w:p w:rsidR="0051027A" w:rsidRPr="0051027A" w:rsidRDefault="0051027A" w:rsidP="0051027A">
      <w:pPr>
        <w:pStyle w:val="veall"/>
        <w:spacing w:before="0" w:beforeAutospacing="0" w:after="0" w:afterAutospacing="0"/>
        <w:ind w:left="480" w:hanging="480"/>
        <w:rPr>
          <w:rStyle w:val="Strong"/>
          <w:rFonts w:asciiTheme="minorHAnsi" w:hAnsiTheme="minorHAnsi"/>
          <w:color w:val="000000"/>
          <w:spacing w:val="3"/>
        </w:rPr>
      </w:pPr>
      <w:r w:rsidRPr="0051027A">
        <w:rPr>
          <w:rStyle w:val="Strong"/>
          <w:rFonts w:asciiTheme="minorHAnsi" w:hAnsiTheme="minorHAnsi"/>
          <w:color w:val="000000"/>
          <w:spacing w:val="3"/>
        </w:rPr>
        <w:t>from our sin.</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Renew a right spirit within us</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and restore us to the joy of your salvation,</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through</w:t>
      </w:r>
    </w:p>
    <w:p w:rsidR="0051027A" w:rsidRPr="00027ED9" w:rsidRDefault="0051027A" w:rsidP="00027ED9">
      <w:pPr>
        <w:pStyle w:val="veall"/>
        <w:spacing w:before="0" w:beforeAutospacing="0" w:after="0" w:afterAutospacing="0"/>
        <w:ind w:left="480" w:hanging="480"/>
        <w:rPr>
          <w:rFonts w:asciiTheme="minorHAnsi" w:hAnsiTheme="minorHAnsi"/>
          <w:color w:val="000000"/>
          <w:spacing w:val="3"/>
        </w:rPr>
      </w:pPr>
      <w:r w:rsidRPr="0051027A">
        <w:rPr>
          <w:rStyle w:val="Strong"/>
          <w:rFonts w:asciiTheme="minorHAnsi" w:hAnsiTheme="minorHAnsi"/>
          <w:color w:val="000000"/>
          <w:spacing w:val="3"/>
        </w:rPr>
        <w:t xml:space="preserve">Jesus Christ our Lord.  Amen                                                   </w:t>
      </w:r>
      <w:proofErr w:type="spellStart"/>
      <w:r w:rsidRPr="0051027A">
        <w:rPr>
          <w:rStyle w:val="Emphasis"/>
          <w:rFonts w:asciiTheme="minorHAnsi" w:hAnsiTheme="minorHAnsi"/>
          <w:color w:val="000000"/>
          <w:spacing w:val="3"/>
        </w:rPr>
        <w:t>cf</w:t>
      </w:r>
      <w:proofErr w:type="spellEnd"/>
      <w:r w:rsidRPr="0051027A">
        <w:rPr>
          <w:rStyle w:val="Emphasis"/>
          <w:rFonts w:asciiTheme="minorHAnsi" w:hAnsiTheme="minorHAnsi"/>
          <w:color w:val="000000"/>
          <w:spacing w:val="3"/>
        </w:rPr>
        <w:t xml:space="preserve"> Psalm 51</w:t>
      </w:r>
    </w:p>
    <w:p w:rsidR="0051027A" w:rsidRPr="00826190" w:rsidRDefault="0051027A" w:rsidP="00826190">
      <w:pPr>
        <w:rPr>
          <w:rFonts w:asciiTheme="minorHAnsi" w:hAnsiTheme="minorHAnsi"/>
          <w:b/>
          <w:color w:val="FF0000"/>
        </w:rPr>
      </w:pPr>
      <w:r w:rsidRPr="0051027A">
        <w:rPr>
          <w:rFonts w:asciiTheme="minorHAnsi" w:hAnsiTheme="minorHAnsi"/>
          <w:b/>
          <w:color w:val="FF0000"/>
        </w:rPr>
        <w:t>Abs</w:t>
      </w:r>
      <w:r w:rsidR="00CA2F18">
        <w:rPr>
          <w:rFonts w:asciiTheme="minorHAnsi" w:hAnsiTheme="minorHAnsi"/>
          <w:b/>
          <w:color w:val="FF0000"/>
        </w:rPr>
        <w:t>olution</w:t>
      </w:r>
      <w:bookmarkStart w:id="0" w:name="_GoBack"/>
      <w:bookmarkEnd w:id="0"/>
      <w:r w:rsidR="00CA2F18">
        <w:rPr>
          <w:rFonts w:asciiTheme="minorHAnsi" w:hAnsiTheme="minorHAnsi"/>
          <w:b/>
          <w:color w:val="FF0000"/>
        </w:rPr>
        <w:tab/>
      </w:r>
      <w:r w:rsidRPr="0051027A">
        <w:rPr>
          <w:rFonts w:asciiTheme="minorHAnsi" w:hAnsiTheme="minorHAnsi"/>
          <w:color w:val="000000"/>
          <w:spacing w:val="3"/>
        </w:rPr>
        <w:t xml:space="preserve">May the Father of all mercies </w:t>
      </w:r>
      <w:proofErr w:type="gramStart"/>
      <w:r w:rsidRPr="0051027A">
        <w:rPr>
          <w:rFonts w:asciiTheme="minorHAnsi" w:hAnsiTheme="minorHAnsi"/>
          <w:color w:val="000000"/>
          <w:spacing w:val="3"/>
        </w:rPr>
        <w:t>cleanse</w:t>
      </w:r>
      <w:proofErr w:type="gramEnd"/>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us</w:t>
      </w:r>
      <w:r w:rsidRPr="0051027A">
        <w:rPr>
          <w:rStyle w:val="apple-converted-space"/>
          <w:rFonts w:asciiTheme="minorHAnsi" w:hAnsiTheme="minorHAnsi"/>
          <w:color w:val="000000"/>
          <w:spacing w:val="3"/>
        </w:rPr>
        <w:t> </w:t>
      </w:r>
      <w:r w:rsidRPr="0051027A">
        <w:rPr>
          <w:rFonts w:asciiTheme="minorHAnsi" w:hAnsiTheme="minorHAnsi"/>
          <w:color w:val="000000"/>
          <w:spacing w:val="3"/>
        </w:rPr>
        <w:t>from</w:t>
      </w:r>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our</w:t>
      </w:r>
      <w:r w:rsidRPr="0051027A">
        <w:rPr>
          <w:rStyle w:val="apple-converted-space"/>
          <w:rFonts w:asciiTheme="minorHAnsi" w:hAnsiTheme="minorHAnsi"/>
          <w:color w:val="000000"/>
          <w:spacing w:val="3"/>
        </w:rPr>
        <w:t> </w:t>
      </w:r>
      <w:r w:rsidRPr="0051027A">
        <w:rPr>
          <w:rFonts w:asciiTheme="minorHAnsi" w:hAnsiTheme="minorHAnsi"/>
          <w:color w:val="000000"/>
          <w:spacing w:val="3"/>
        </w:rPr>
        <w:t>sins, and restore</w:t>
      </w:r>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us</w:t>
      </w:r>
      <w:r w:rsidRPr="0051027A">
        <w:rPr>
          <w:rStyle w:val="apple-converted-space"/>
          <w:rFonts w:asciiTheme="minorHAnsi" w:hAnsiTheme="minorHAnsi"/>
          <w:color w:val="000000"/>
          <w:spacing w:val="3"/>
        </w:rPr>
        <w:t> </w:t>
      </w:r>
      <w:r w:rsidRPr="0051027A">
        <w:rPr>
          <w:rFonts w:asciiTheme="minorHAnsi" w:hAnsiTheme="minorHAnsi"/>
          <w:color w:val="000000"/>
          <w:spacing w:val="3"/>
        </w:rPr>
        <w:t>in his image</w:t>
      </w:r>
    </w:p>
    <w:p w:rsidR="0051027A" w:rsidRPr="0051027A" w:rsidRDefault="0051027A" w:rsidP="0051027A">
      <w:pPr>
        <w:pStyle w:val="ve1"/>
        <w:spacing w:before="0" w:beforeAutospacing="0" w:after="0" w:afterAutospacing="0"/>
        <w:ind w:left="240" w:hanging="240"/>
        <w:rPr>
          <w:rFonts w:asciiTheme="minorHAnsi" w:hAnsiTheme="minorHAnsi"/>
          <w:color w:val="000000"/>
          <w:spacing w:val="3"/>
        </w:rPr>
      </w:pPr>
      <w:r w:rsidRPr="0051027A">
        <w:rPr>
          <w:rFonts w:asciiTheme="minorHAnsi" w:hAnsiTheme="minorHAnsi"/>
          <w:color w:val="000000"/>
          <w:spacing w:val="3"/>
        </w:rPr>
        <w:t>to the praise and glory of his name, through Jesus Christ our Lord.  </w:t>
      </w:r>
      <w:r w:rsidRPr="0051027A">
        <w:rPr>
          <w:rStyle w:val="Strong"/>
          <w:rFonts w:asciiTheme="minorHAnsi" w:hAnsiTheme="minorHAnsi"/>
          <w:color w:val="000000"/>
          <w:spacing w:val="3"/>
        </w:rPr>
        <w:t>Amen.</w:t>
      </w:r>
    </w:p>
    <w:p w:rsidR="00F37282" w:rsidRDefault="00F37282" w:rsidP="00E23467">
      <w:pPr>
        <w:pStyle w:val="Heading3"/>
        <w:spacing w:before="0" w:beforeAutospacing="0" w:after="0" w:afterAutospacing="0"/>
        <w:rPr>
          <w:rFonts w:asciiTheme="minorHAnsi" w:hAnsiTheme="minorHAnsi" w:cs="Arial"/>
          <w:b w:val="0"/>
          <w:color w:val="FF0000"/>
          <w:sz w:val="24"/>
          <w:szCs w:val="24"/>
        </w:rPr>
      </w:pPr>
    </w:p>
    <w:p w:rsidR="00E4644E" w:rsidRPr="00E4644E" w:rsidRDefault="00BF303F" w:rsidP="00B2777B">
      <w:pPr>
        <w:pStyle w:val="Heading3"/>
        <w:spacing w:before="0" w:beforeAutospacing="0" w:after="0" w:afterAutospacing="0"/>
        <w:rPr>
          <w:rFonts w:asciiTheme="minorHAnsi" w:hAnsiTheme="minorHAnsi" w:cs="Arial"/>
          <w:color w:val="FF0000"/>
          <w:sz w:val="24"/>
          <w:szCs w:val="24"/>
        </w:rPr>
      </w:pPr>
      <w:r w:rsidRPr="00B2777B">
        <w:rPr>
          <w:rFonts w:asciiTheme="minorHAnsi" w:hAnsiTheme="minorHAnsi" w:cs="Arial"/>
          <w:color w:val="FF0000"/>
          <w:sz w:val="24"/>
          <w:szCs w:val="24"/>
        </w:rPr>
        <w:t>Bible Reading</w:t>
      </w:r>
      <w:r w:rsidR="00B2777B" w:rsidRPr="00B2777B">
        <w:rPr>
          <w:rFonts w:asciiTheme="minorHAnsi" w:hAnsiTheme="minorHAnsi" w:cs="Arial"/>
          <w:color w:val="FF0000"/>
          <w:sz w:val="24"/>
          <w:szCs w:val="24"/>
        </w:rPr>
        <w:t>s</w:t>
      </w:r>
      <w:r w:rsidR="00950325">
        <w:rPr>
          <w:rFonts w:asciiTheme="minorHAnsi" w:hAnsiTheme="minorHAnsi" w:cs="Arial"/>
          <w:color w:val="FF0000"/>
          <w:sz w:val="24"/>
          <w:szCs w:val="24"/>
        </w:rPr>
        <w:tab/>
        <w:t>Isaiah 60:1 – 6</w:t>
      </w:r>
      <w:r w:rsidR="00950325">
        <w:rPr>
          <w:rFonts w:asciiTheme="minorHAnsi" w:hAnsiTheme="minorHAnsi" w:cs="Arial"/>
          <w:color w:val="FF0000"/>
          <w:sz w:val="24"/>
          <w:szCs w:val="24"/>
        </w:rPr>
        <w:tab/>
      </w:r>
      <w:r w:rsidR="00950325">
        <w:rPr>
          <w:rFonts w:asciiTheme="minorHAnsi" w:hAnsiTheme="minorHAnsi" w:cs="Arial"/>
          <w:color w:val="FF0000"/>
          <w:sz w:val="24"/>
          <w:szCs w:val="24"/>
        </w:rPr>
        <w:tab/>
        <w:t xml:space="preserve">Matthew 2:1 </w:t>
      </w:r>
      <w:r w:rsidR="00C8233D">
        <w:rPr>
          <w:rFonts w:asciiTheme="minorHAnsi" w:hAnsiTheme="minorHAnsi" w:cs="Arial"/>
          <w:color w:val="FF0000"/>
          <w:sz w:val="24"/>
          <w:szCs w:val="24"/>
        </w:rPr>
        <w:t>–</w:t>
      </w:r>
      <w:r w:rsidR="00950325">
        <w:rPr>
          <w:rFonts w:asciiTheme="minorHAnsi" w:hAnsiTheme="minorHAnsi" w:cs="Arial"/>
          <w:color w:val="FF0000"/>
          <w:sz w:val="24"/>
          <w:szCs w:val="24"/>
        </w:rPr>
        <w:t xml:space="preserve"> 12</w:t>
      </w:r>
      <w:r w:rsidR="00E4644E">
        <w:rPr>
          <w:rFonts w:asciiTheme="minorHAnsi" w:hAnsiTheme="minorHAnsi" w:cs="Arial"/>
          <w:color w:val="FF0000"/>
          <w:sz w:val="24"/>
          <w:szCs w:val="24"/>
        </w:rPr>
        <w:tab/>
      </w:r>
    </w:p>
    <w:p w:rsidR="002565D9" w:rsidRDefault="002565D9" w:rsidP="00E23467">
      <w:pPr>
        <w:pStyle w:val="first-line-none"/>
        <w:spacing w:before="0" w:beforeAutospacing="0" w:after="0" w:afterAutospacing="0"/>
        <w:rPr>
          <w:rFonts w:asciiTheme="minorHAnsi" w:hAnsiTheme="minorHAnsi" w:cs="Arial"/>
          <w:b/>
          <w:color w:val="FF0000"/>
        </w:rPr>
      </w:pPr>
    </w:p>
    <w:p w:rsidR="00943C65" w:rsidRDefault="00B2777B" w:rsidP="00BA26AC">
      <w:pPr>
        <w:pStyle w:val="first-line-none"/>
        <w:spacing w:before="0" w:beforeAutospacing="0" w:after="0" w:afterAutospacing="0"/>
        <w:rPr>
          <w:rFonts w:asciiTheme="minorHAnsi" w:hAnsiTheme="minorHAnsi" w:cs="Arial"/>
          <w:b/>
          <w:color w:val="FF0000"/>
        </w:rPr>
      </w:pPr>
      <w:r>
        <w:rPr>
          <w:rFonts w:asciiTheme="minorHAnsi" w:hAnsiTheme="minorHAnsi" w:cs="Arial"/>
          <w:b/>
          <w:color w:val="FF0000"/>
        </w:rPr>
        <w:t>R</w:t>
      </w:r>
      <w:r w:rsidR="00DD0301" w:rsidRPr="0004573B">
        <w:rPr>
          <w:rFonts w:asciiTheme="minorHAnsi" w:hAnsiTheme="minorHAnsi" w:cs="Arial"/>
          <w:b/>
          <w:color w:val="FF0000"/>
        </w:rPr>
        <w:t>eflection</w:t>
      </w:r>
      <w:r w:rsidR="00950325">
        <w:rPr>
          <w:rFonts w:asciiTheme="minorHAnsi" w:hAnsiTheme="minorHAnsi" w:cs="Arial"/>
          <w:b/>
          <w:color w:val="FF0000"/>
        </w:rPr>
        <w:t xml:space="preserve"> from John</w:t>
      </w:r>
    </w:p>
    <w:p w:rsidR="00950325" w:rsidRDefault="00950325" w:rsidP="00950325">
      <w:pPr>
        <w:keepLines/>
        <w:rPr>
          <w:rFonts w:asciiTheme="minorHAnsi" w:hAnsiTheme="minorHAnsi" w:cstheme="minorHAnsi"/>
        </w:rPr>
      </w:pPr>
      <w:r w:rsidRPr="00950325">
        <w:rPr>
          <w:rFonts w:asciiTheme="minorHAnsi" w:hAnsiTheme="minorHAnsi" w:cstheme="minorHAnsi"/>
        </w:rPr>
        <w:t>Most of life is made up of ordinary moments.</w:t>
      </w:r>
      <w:r>
        <w:rPr>
          <w:rFonts w:asciiTheme="minorHAnsi" w:hAnsiTheme="minorHAnsi" w:cstheme="minorHAnsi"/>
        </w:rPr>
        <w:t xml:space="preserve"> </w:t>
      </w:r>
      <w:r w:rsidRPr="00950325">
        <w:rPr>
          <w:rFonts w:asciiTheme="minorHAnsi" w:hAnsiTheme="minorHAnsi" w:cstheme="minorHAnsi"/>
        </w:rPr>
        <w:t>You wake up, you head out to work, you must deal with people throughout the day, and no ordinary day would be complete without having to solve a problem or two.</w:t>
      </w:r>
      <w:r>
        <w:rPr>
          <w:rFonts w:asciiTheme="minorHAnsi" w:hAnsiTheme="minorHAnsi" w:cstheme="minorHAnsi"/>
        </w:rPr>
        <w:t xml:space="preserve"> </w:t>
      </w:r>
      <w:r w:rsidRPr="00950325">
        <w:rPr>
          <w:rFonts w:asciiTheme="minorHAnsi" w:hAnsiTheme="minorHAnsi" w:cstheme="minorHAnsi"/>
        </w:rPr>
        <w:t>Yet, sometimes extraordinary events can break into those ordinary moments.</w:t>
      </w:r>
    </w:p>
    <w:p w:rsidR="000866E9" w:rsidRPr="00950325" w:rsidRDefault="000866E9" w:rsidP="00950325">
      <w:pPr>
        <w:keepLines/>
        <w:rPr>
          <w:rFonts w:asciiTheme="minorHAnsi" w:hAnsiTheme="minorHAnsi" w:cstheme="minorHAnsi"/>
        </w:rPr>
      </w:pPr>
    </w:p>
    <w:p w:rsidR="00950325" w:rsidRPr="00950325" w:rsidRDefault="00950325" w:rsidP="00950325">
      <w:pPr>
        <w:keepLines/>
        <w:rPr>
          <w:rFonts w:asciiTheme="minorHAnsi" w:hAnsiTheme="minorHAnsi" w:cstheme="minorHAnsi"/>
        </w:rPr>
      </w:pPr>
      <w:r w:rsidRPr="00950325">
        <w:rPr>
          <w:rFonts w:asciiTheme="minorHAnsi" w:hAnsiTheme="minorHAnsi" w:cstheme="minorHAnsi"/>
        </w:rPr>
        <w:t>In today’s reading the religious leaders were going about their various religious duties, probably at the temple</w:t>
      </w:r>
      <w:r w:rsidR="00B86400">
        <w:rPr>
          <w:rFonts w:asciiTheme="minorHAnsi" w:hAnsiTheme="minorHAnsi" w:cstheme="minorHAnsi"/>
        </w:rPr>
        <w:t>,</w:t>
      </w:r>
      <w:r w:rsidRPr="00950325">
        <w:rPr>
          <w:rFonts w:asciiTheme="minorHAnsi" w:hAnsiTheme="minorHAnsi" w:cstheme="minorHAnsi"/>
        </w:rPr>
        <w:t xml:space="preserve"> when King Herod summoned them to inquire about where the Messiah was to be born.</w:t>
      </w:r>
      <w:r>
        <w:rPr>
          <w:rFonts w:asciiTheme="minorHAnsi" w:hAnsiTheme="minorHAnsi" w:cstheme="minorHAnsi"/>
        </w:rPr>
        <w:t xml:space="preserve"> </w:t>
      </w:r>
      <w:r w:rsidRPr="00950325">
        <w:rPr>
          <w:rFonts w:asciiTheme="minorHAnsi" w:hAnsiTheme="minorHAnsi" w:cstheme="minorHAnsi"/>
        </w:rPr>
        <w:t xml:space="preserve">This is an extraordinary event, </w:t>
      </w:r>
      <w:r w:rsidR="00B86400">
        <w:rPr>
          <w:rFonts w:asciiTheme="minorHAnsi" w:hAnsiTheme="minorHAnsi" w:cstheme="minorHAnsi"/>
        </w:rPr>
        <w:t>because you couldn’t call Herod</w:t>
      </w:r>
      <w:r w:rsidRPr="00950325">
        <w:rPr>
          <w:rFonts w:asciiTheme="minorHAnsi" w:hAnsiTheme="minorHAnsi" w:cstheme="minorHAnsi"/>
        </w:rPr>
        <w:t xml:space="preserve"> a religious man; he normally would have no interest in the Jewish beliefs, and so for him to ask that question makes it more than just an ordinary moment.</w:t>
      </w:r>
    </w:p>
    <w:p w:rsidR="00B86400" w:rsidRDefault="00950325" w:rsidP="00950325">
      <w:pPr>
        <w:keepLines/>
        <w:rPr>
          <w:rFonts w:asciiTheme="minorHAnsi" w:hAnsiTheme="minorHAnsi" w:cstheme="minorHAnsi"/>
        </w:rPr>
      </w:pPr>
      <w:r>
        <w:rPr>
          <w:rFonts w:asciiTheme="minorHAnsi" w:hAnsiTheme="minorHAnsi" w:cstheme="minorHAnsi"/>
        </w:rPr>
        <w:t>So</w:t>
      </w:r>
      <w:r w:rsidRPr="00950325">
        <w:rPr>
          <w:rFonts w:asciiTheme="minorHAnsi" w:hAnsiTheme="minorHAnsi" w:cstheme="minorHAnsi"/>
        </w:rPr>
        <w:t xml:space="preserve"> that question should have aroused in those religious leaders more than just a Scriptural response to Herod’s question. It should have aroused a level of curiosity to go seek information in Bethlehem if indeed the Christ child was born. After all,</w:t>
      </w:r>
      <w:r>
        <w:rPr>
          <w:rFonts w:asciiTheme="minorHAnsi" w:hAnsiTheme="minorHAnsi" w:cstheme="minorHAnsi"/>
        </w:rPr>
        <w:t xml:space="preserve"> </w:t>
      </w:r>
      <w:r w:rsidRPr="00950325">
        <w:rPr>
          <w:rFonts w:asciiTheme="minorHAnsi" w:hAnsiTheme="minorHAnsi" w:cstheme="minorHAnsi"/>
        </w:rPr>
        <w:t>He was the Jews long awaited Saviour.</w:t>
      </w:r>
      <w:r w:rsidR="00B86400">
        <w:rPr>
          <w:rFonts w:asciiTheme="minorHAnsi" w:hAnsiTheme="minorHAnsi" w:cstheme="minorHAnsi"/>
        </w:rPr>
        <w:t xml:space="preserve"> </w:t>
      </w:r>
      <w:r w:rsidRPr="00950325">
        <w:rPr>
          <w:rFonts w:asciiTheme="minorHAnsi" w:hAnsiTheme="minorHAnsi" w:cstheme="minorHAnsi"/>
        </w:rPr>
        <w:t>But they didn’t leave Jerusalem and travel the five point two (5.2) miles to Bethlehem.</w:t>
      </w:r>
    </w:p>
    <w:p w:rsidR="000866E9" w:rsidRDefault="000866E9" w:rsidP="00950325">
      <w:pPr>
        <w:keepLines/>
        <w:rPr>
          <w:rFonts w:asciiTheme="minorHAnsi" w:hAnsiTheme="minorHAnsi" w:cstheme="minorHAnsi"/>
        </w:rPr>
      </w:pPr>
    </w:p>
    <w:p w:rsidR="00950325" w:rsidRPr="00950325" w:rsidRDefault="00950325" w:rsidP="00950325">
      <w:pPr>
        <w:keepLines/>
        <w:rPr>
          <w:rFonts w:asciiTheme="minorHAnsi" w:hAnsiTheme="minorHAnsi" w:cstheme="minorHAnsi"/>
        </w:rPr>
      </w:pPr>
      <w:r>
        <w:rPr>
          <w:rFonts w:asciiTheme="minorHAnsi" w:hAnsiTheme="minorHAnsi" w:cstheme="minorHAnsi"/>
        </w:rPr>
        <w:t xml:space="preserve"> </w:t>
      </w:r>
      <w:r w:rsidRPr="00950325">
        <w:rPr>
          <w:rFonts w:asciiTheme="minorHAnsi" w:hAnsiTheme="minorHAnsi" w:cstheme="minorHAnsi"/>
        </w:rPr>
        <w:t>Why not?</w:t>
      </w:r>
      <w:r>
        <w:rPr>
          <w:rFonts w:asciiTheme="minorHAnsi" w:hAnsiTheme="minorHAnsi" w:cstheme="minorHAnsi"/>
        </w:rPr>
        <w:t xml:space="preserve"> </w:t>
      </w:r>
      <w:r w:rsidRPr="00950325">
        <w:rPr>
          <w:rFonts w:asciiTheme="minorHAnsi" w:hAnsiTheme="minorHAnsi" w:cstheme="minorHAnsi"/>
        </w:rPr>
        <w:t>I’d say it was indifference.</w:t>
      </w:r>
      <w:r w:rsidR="00B86400">
        <w:rPr>
          <w:rFonts w:asciiTheme="minorHAnsi" w:hAnsiTheme="minorHAnsi" w:cstheme="minorHAnsi"/>
        </w:rPr>
        <w:t xml:space="preserve"> </w:t>
      </w:r>
      <w:r w:rsidRPr="00950325">
        <w:rPr>
          <w:rFonts w:asciiTheme="minorHAnsi" w:hAnsiTheme="minorHAnsi" w:cstheme="minorHAnsi"/>
        </w:rPr>
        <w:t>The religious leaders showed a lack of concern for the possibility that the Messiah has been born, the Messiah who their prophets prophesied about for centuries.</w:t>
      </w:r>
      <w:r w:rsidR="005718A0">
        <w:rPr>
          <w:rFonts w:asciiTheme="minorHAnsi" w:hAnsiTheme="minorHAnsi" w:cstheme="minorHAnsi"/>
        </w:rPr>
        <w:t xml:space="preserve"> </w:t>
      </w:r>
      <w:r w:rsidRPr="00950325">
        <w:rPr>
          <w:rFonts w:asciiTheme="minorHAnsi" w:hAnsiTheme="minorHAnsi" w:cstheme="minorHAnsi"/>
        </w:rPr>
        <w:t xml:space="preserve">What the Gospel </w:t>
      </w:r>
      <w:r w:rsidRPr="00950325">
        <w:rPr>
          <w:rFonts w:asciiTheme="minorHAnsi" w:hAnsiTheme="minorHAnsi" w:cstheme="minorHAnsi"/>
          <w:b/>
          <w:bCs/>
        </w:rPr>
        <w:t xml:space="preserve">doesn’t </w:t>
      </w:r>
      <w:r w:rsidRPr="00950325">
        <w:rPr>
          <w:rFonts w:asciiTheme="minorHAnsi" w:hAnsiTheme="minorHAnsi" w:cstheme="minorHAnsi"/>
        </w:rPr>
        <w:t>say is:</w:t>
      </w:r>
    </w:p>
    <w:p w:rsidR="00950325" w:rsidRPr="00950325" w:rsidRDefault="00950325" w:rsidP="00950325">
      <w:pPr>
        <w:keepLines/>
        <w:ind w:left="720"/>
        <w:rPr>
          <w:rFonts w:asciiTheme="minorHAnsi" w:hAnsiTheme="minorHAnsi" w:cstheme="minorHAnsi"/>
        </w:rPr>
      </w:pPr>
      <w:r w:rsidRPr="00950325">
        <w:rPr>
          <w:rFonts w:asciiTheme="minorHAnsi" w:hAnsiTheme="minorHAnsi" w:cstheme="minorHAnsi"/>
        </w:rPr>
        <w:t xml:space="preserve">“After leaving Herod, the religious leaders went to Bethlehem in search of the Christ child”. </w:t>
      </w:r>
    </w:p>
    <w:p w:rsidR="00950325" w:rsidRPr="00950325" w:rsidRDefault="00950325" w:rsidP="00950325">
      <w:pPr>
        <w:keepLines/>
        <w:rPr>
          <w:rFonts w:asciiTheme="minorHAnsi" w:hAnsiTheme="minorHAnsi" w:cstheme="minorHAnsi"/>
        </w:rPr>
      </w:pPr>
      <w:r w:rsidRPr="00950325">
        <w:rPr>
          <w:rFonts w:asciiTheme="minorHAnsi" w:hAnsiTheme="minorHAnsi" w:cstheme="minorHAnsi"/>
        </w:rPr>
        <w:t>What the absence of that statement tells me is that they most likely went back to the Temple to do their religious activities.</w:t>
      </w:r>
      <w:r w:rsidR="000866E9">
        <w:rPr>
          <w:rFonts w:asciiTheme="minorHAnsi" w:hAnsiTheme="minorHAnsi" w:cstheme="minorHAnsi"/>
        </w:rPr>
        <w:t xml:space="preserve"> </w:t>
      </w:r>
      <w:r w:rsidRPr="00950325">
        <w:rPr>
          <w:rFonts w:asciiTheme="minorHAnsi" w:hAnsiTheme="minorHAnsi" w:cstheme="minorHAnsi"/>
        </w:rPr>
        <w:t>And that shouts out that they felt self-sufficient rather than God dependent.</w:t>
      </w:r>
      <w:r w:rsidR="005718A0">
        <w:rPr>
          <w:rFonts w:asciiTheme="minorHAnsi" w:hAnsiTheme="minorHAnsi" w:cstheme="minorHAnsi"/>
        </w:rPr>
        <w:t xml:space="preserve"> </w:t>
      </w:r>
      <w:r w:rsidRPr="00950325">
        <w:rPr>
          <w:rFonts w:asciiTheme="minorHAnsi" w:hAnsiTheme="minorHAnsi" w:cstheme="minorHAnsi"/>
        </w:rPr>
        <w:t>Those religious leaders felt everything was going fine without Jesus in their lives and there was no need to let Him in.</w:t>
      </w:r>
      <w:r w:rsidR="005718A0">
        <w:rPr>
          <w:rFonts w:asciiTheme="minorHAnsi" w:hAnsiTheme="minorHAnsi" w:cstheme="minorHAnsi"/>
        </w:rPr>
        <w:t xml:space="preserve"> </w:t>
      </w:r>
      <w:r w:rsidRPr="00950325">
        <w:rPr>
          <w:rFonts w:asciiTheme="minorHAnsi" w:hAnsiTheme="minorHAnsi" w:cstheme="minorHAnsi"/>
        </w:rPr>
        <w:t>They had everything under control.</w:t>
      </w:r>
      <w:r w:rsidR="005718A0">
        <w:rPr>
          <w:rFonts w:asciiTheme="minorHAnsi" w:hAnsiTheme="minorHAnsi" w:cstheme="minorHAnsi"/>
        </w:rPr>
        <w:t xml:space="preserve"> </w:t>
      </w:r>
      <w:r w:rsidRPr="00950325">
        <w:rPr>
          <w:rFonts w:asciiTheme="minorHAnsi" w:hAnsiTheme="minorHAnsi" w:cstheme="minorHAnsi"/>
        </w:rPr>
        <w:t>They were self-sufficient.</w:t>
      </w:r>
      <w:r w:rsidR="005718A0">
        <w:rPr>
          <w:rFonts w:asciiTheme="minorHAnsi" w:hAnsiTheme="minorHAnsi" w:cstheme="minorHAnsi"/>
        </w:rPr>
        <w:t xml:space="preserve"> And I am afraid</w:t>
      </w:r>
      <w:r w:rsidRPr="00950325">
        <w:rPr>
          <w:rFonts w:asciiTheme="minorHAnsi" w:hAnsiTheme="minorHAnsi" w:cstheme="minorHAnsi"/>
        </w:rPr>
        <w:t xml:space="preserve"> that is how a lot of people in this New Year feel.</w:t>
      </w:r>
    </w:p>
    <w:p w:rsidR="00B86400" w:rsidRDefault="00B86400" w:rsidP="00950325">
      <w:pPr>
        <w:keepLines/>
        <w:rPr>
          <w:rFonts w:asciiTheme="minorHAnsi" w:hAnsiTheme="minorHAnsi" w:cstheme="minorHAnsi"/>
        </w:rPr>
      </w:pPr>
    </w:p>
    <w:p w:rsidR="00950325" w:rsidRPr="00950325" w:rsidRDefault="00950325" w:rsidP="00950325">
      <w:pPr>
        <w:keepLines/>
        <w:rPr>
          <w:rFonts w:asciiTheme="minorHAnsi" w:hAnsiTheme="minorHAnsi" w:cstheme="minorHAnsi"/>
        </w:rPr>
      </w:pPr>
      <w:r w:rsidRPr="00950325">
        <w:rPr>
          <w:rFonts w:asciiTheme="minorHAnsi" w:hAnsiTheme="minorHAnsi" w:cstheme="minorHAnsi"/>
        </w:rPr>
        <w:lastRenderedPageBreak/>
        <w:t>At this first Christmas, the religious leaders did not openly oppose the Christ child, they just ignored Him.</w:t>
      </w:r>
    </w:p>
    <w:p w:rsidR="00950325" w:rsidRPr="00950325" w:rsidRDefault="00950325" w:rsidP="00950325">
      <w:pPr>
        <w:keepLines/>
        <w:rPr>
          <w:rFonts w:asciiTheme="minorHAnsi" w:hAnsiTheme="minorHAnsi" w:cstheme="minorHAnsi"/>
        </w:rPr>
      </w:pPr>
      <w:r w:rsidRPr="00950325">
        <w:rPr>
          <w:rFonts w:asciiTheme="minorHAnsi" w:hAnsiTheme="minorHAnsi" w:cstheme="minorHAnsi"/>
        </w:rPr>
        <w:t>Sadly, the same thing happened this Christmas in homes all across this country.</w:t>
      </w:r>
      <w:r w:rsidR="005718A0">
        <w:rPr>
          <w:rFonts w:asciiTheme="minorHAnsi" w:hAnsiTheme="minorHAnsi" w:cstheme="minorHAnsi"/>
        </w:rPr>
        <w:t xml:space="preserve"> </w:t>
      </w:r>
      <w:r w:rsidRPr="00950325">
        <w:rPr>
          <w:rFonts w:asciiTheme="minorHAnsi" w:hAnsiTheme="minorHAnsi" w:cstheme="minorHAnsi"/>
        </w:rPr>
        <w:t>People ignored Christ and had their holiday celebration without Him.</w:t>
      </w:r>
    </w:p>
    <w:p w:rsidR="000866E9" w:rsidRDefault="000866E9" w:rsidP="00950325">
      <w:pPr>
        <w:keepLines/>
        <w:rPr>
          <w:rFonts w:asciiTheme="minorHAnsi" w:hAnsiTheme="minorHAnsi" w:cstheme="minorHAnsi"/>
        </w:rPr>
      </w:pPr>
    </w:p>
    <w:p w:rsidR="00950325" w:rsidRPr="00950325" w:rsidRDefault="00950325" w:rsidP="00950325">
      <w:pPr>
        <w:keepLines/>
        <w:rPr>
          <w:rFonts w:asciiTheme="minorHAnsi" w:hAnsiTheme="minorHAnsi" w:cstheme="minorHAnsi"/>
        </w:rPr>
      </w:pPr>
      <w:r w:rsidRPr="00950325">
        <w:rPr>
          <w:rFonts w:asciiTheme="minorHAnsi" w:hAnsiTheme="minorHAnsi" w:cstheme="minorHAnsi"/>
        </w:rPr>
        <w:t>But the Wise Men weren’t indifferent.</w:t>
      </w:r>
      <w:r w:rsidR="005718A0">
        <w:rPr>
          <w:rFonts w:asciiTheme="minorHAnsi" w:hAnsiTheme="minorHAnsi" w:cstheme="minorHAnsi"/>
        </w:rPr>
        <w:t xml:space="preserve"> </w:t>
      </w:r>
      <w:r w:rsidRPr="00950325">
        <w:rPr>
          <w:rFonts w:asciiTheme="minorHAnsi" w:hAnsiTheme="minorHAnsi" w:cstheme="minorHAnsi"/>
        </w:rPr>
        <w:t>The wise men have always had enormous appeal.</w:t>
      </w:r>
      <w:r w:rsidR="005718A0">
        <w:rPr>
          <w:rFonts w:asciiTheme="minorHAnsi" w:hAnsiTheme="minorHAnsi" w:cstheme="minorHAnsi"/>
        </w:rPr>
        <w:t xml:space="preserve"> </w:t>
      </w:r>
      <w:r w:rsidRPr="00950325">
        <w:rPr>
          <w:rFonts w:asciiTheme="minorHAnsi" w:hAnsiTheme="minorHAnsi" w:cstheme="minorHAnsi"/>
        </w:rPr>
        <w:t>Everything about them has been elaborated in poetry and story.</w:t>
      </w:r>
      <w:r w:rsidR="005718A0">
        <w:rPr>
          <w:rFonts w:asciiTheme="minorHAnsi" w:hAnsiTheme="minorHAnsi" w:cstheme="minorHAnsi"/>
        </w:rPr>
        <w:t xml:space="preserve"> </w:t>
      </w:r>
      <w:r w:rsidRPr="00950325">
        <w:rPr>
          <w:rFonts w:asciiTheme="minorHAnsi" w:hAnsiTheme="minorHAnsi" w:cstheme="minorHAnsi"/>
        </w:rPr>
        <w:t>They’ve become kings; they’ve been depicted as representing youth, maturity and old age; they’ve been given the features of different races; they’ve even been named.</w:t>
      </w:r>
      <w:r w:rsidR="005718A0">
        <w:rPr>
          <w:rFonts w:asciiTheme="minorHAnsi" w:hAnsiTheme="minorHAnsi" w:cstheme="minorHAnsi"/>
        </w:rPr>
        <w:t xml:space="preserve"> </w:t>
      </w:r>
      <w:r w:rsidRPr="00950325">
        <w:rPr>
          <w:rFonts w:asciiTheme="minorHAnsi" w:hAnsiTheme="minorHAnsi" w:cstheme="minorHAnsi"/>
        </w:rPr>
        <w:t>They function as our representatives; all of us Gentiles, who weren’t actually there.</w:t>
      </w:r>
      <w:r w:rsidR="00B86400">
        <w:rPr>
          <w:rFonts w:asciiTheme="minorHAnsi" w:hAnsiTheme="minorHAnsi" w:cstheme="minorHAnsi"/>
        </w:rPr>
        <w:t xml:space="preserve"> </w:t>
      </w:r>
      <w:r w:rsidRPr="00950325">
        <w:rPr>
          <w:rFonts w:asciiTheme="minorHAnsi" w:hAnsiTheme="minorHAnsi" w:cstheme="minorHAnsi"/>
        </w:rPr>
        <w:t xml:space="preserve">That’s the connection that runs through the </w:t>
      </w:r>
      <w:r w:rsidRPr="00950325">
        <w:rPr>
          <w:rFonts w:asciiTheme="minorHAnsi" w:hAnsiTheme="minorHAnsi" w:cstheme="minorHAnsi"/>
          <w:lang w:val="en-US"/>
        </w:rPr>
        <w:t>Lectionary</w:t>
      </w:r>
      <w:r w:rsidRPr="00950325">
        <w:rPr>
          <w:rFonts w:asciiTheme="minorHAnsi" w:hAnsiTheme="minorHAnsi" w:cstheme="minorHAnsi"/>
        </w:rPr>
        <w:t xml:space="preserve"> passages set for today, and form the theme for this morning.</w:t>
      </w:r>
      <w:r w:rsidR="005718A0">
        <w:rPr>
          <w:rFonts w:asciiTheme="minorHAnsi" w:hAnsiTheme="minorHAnsi" w:cstheme="minorHAnsi"/>
        </w:rPr>
        <w:t xml:space="preserve"> </w:t>
      </w:r>
      <w:r w:rsidRPr="00950325">
        <w:rPr>
          <w:rFonts w:asciiTheme="minorHAnsi" w:hAnsiTheme="minorHAnsi" w:cstheme="minorHAnsi"/>
        </w:rPr>
        <w:t>It’s the theme of God’s great self-revelation to the world.</w:t>
      </w:r>
    </w:p>
    <w:p w:rsidR="000866E9" w:rsidRDefault="000866E9" w:rsidP="00950325">
      <w:pPr>
        <w:keepLines/>
        <w:rPr>
          <w:rFonts w:asciiTheme="minorHAnsi" w:hAnsiTheme="minorHAnsi" w:cstheme="minorHAnsi"/>
        </w:rPr>
      </w:pPr>
    </w:p>
    <w:p w:rsidR="00950325" w:rsidRPr="00950325" w:rsidRDefault="00950325" w:rsidP="00950325">
      <w:pPr>
        <w:keepLines/>
        <w:rPr>
          <w:rFonts w:asciiTheme="minorHAnsi" w:hAnsiTheme="minorHAnsi" w:cstheme="minorHAnsi"/>
        </w:rPr>
      </w:pPr>
      <w:r w:rsidRPr="00950325">
        <w:rPr>
          <w:rFonts w:asciiTheme="minorHAnsi" w:hAnsiTheme="minorHAnsi" w:cstheme="minorHAnsi"/>
        </w:rPr>
        <w:t>In Isaiah, the scene is in darkness. The figure might be asleep, or might be prostrate with grief.</w:t>
      </w:r>
      <w:r w:rsidR="005718A0">
        <w:rPr>
          <w:rFonts w:asciiTheme="minorHAnsi" w:hAnsiTheme="minorHAnsi" w:cstheme="minorHAnsi"/>
        </w:rPr>
        <w:t xml:space="preserve"> </w:t>
      </w:r>
      <w:r w:rsidRPr="00950325">
        <w:rPr>
          <w:rFonts w:asciiTheme="minorHAnsi" w:hAnsiTheme="minorHAnsi" w:cstheme="minorHAnsi"/>
        </w:rPr>
        <w:t>Suddenly an incandescent light shines, illuminating the central figure and emphasizing the darkness all around.</w:t>
      </w:r>
      <w:r w:rsidR="005718A0">
        <w:rPr>
          <w:rFonts w:asciiTheme="minorHAnsi" w:hAnsiTheme="minorHAnsi" w:cstheme="minorHAnsi"/>
        </w:rPr>
        <w:t xml:space="preserve"> </w:t>
      </w:r>
      <w:r w:rsidRPr="00950325">
        <w:rPr>
          <w:rFonts w:asciiTheme="minorHAnsi" w:hAnsiTheme="minorHAnsi" w:cstheme="minorHAnsi"/>
        </w:rPr>
        <w:t>Behind the figure, the light gathers, brighter and brighter, forming into a clear, majestic shape, made of brilliance.</w:t>
      </w:r>
    </w:p>
    <w:p w:rsidR="00950325" w:rsidRPr="00950325" w:rsidRDefault="00950325" w:rsidP="00950325">
      <w:pPr>
        <w:keepLines/>
        <w:rPr>
          <w:rFonts w:asciiTheme="minorHAnsi" w:hAnsiTheme="minorHAnsi" w:cstheme="minorHAnsi"/>
        </w:rPr>
      </w:pPr>
      <w:r w:rsidRPr="00950325">
        <w:rPr>
          <w:rFonts w:asciiTheme="minorHAnsi" w:hAnsiTheme="minorHAnsi" w:cstheme="minorHAnsi"/>
        </w:rPr>
        <w:t>Gradually other shapes come on to the stage, drawn by the light, shuffling out of the darkness.</w:t>
      </w:r>
      <w:r w:rsidR="005718A0">
        <w:rPr>
          <w:rFonts w:asciiTheme="minorHAnsi" w:hAnsiTheme="minorHAnsi" w:cstheme="minorHAnsi"/>
        </w:rPr>
        <w:t xml:space="preserve"> </w:t>
      </w:r>
      <w:r w:rsidRPr="00950325">
        <w:rPr>
          <w:rFonts w:asciiTheme="minorHAnsi" w:hAnsiTheme="minorHAnsi" w:cstheme="minorHAnsi"/>
        </w:rPr>
        <w:t>The whole stage erupts into a party, as the light spreads further and further.</w:t>
      </w:r>
      <w:r w:rsidR="005718A0">
        <w:rPr>
          <w:rFonts w:asciiTheme="minorHAnsi" w:hAnsiTheme="minorHAnsi" w:cstheme="minorHAnsi"/>
        </w:rPr>
        <w:t xml:space="preserve"> </w:t>
      </w:r>
      <w:r w:rsidRPr="00950325">
        <w:rPr>
          <w:rFonts w:asciiTheme="minorHAnsi" w:hAnsiTheme="minorHAnsi" w:cstheme="minorHAnsi"/>
        </w:rPr>
        <w:t>The one who was alone and in darkness is now surrounded by light and laughter.</w:t>
      </w:r>
      <w:r w:rsidR="005718A0">
        <w:rPr>
          <w:rFonts w:asciiTheme="minorHAnsi" w:hAnsiTheme="minorHAnsi" w:cstheme="minorHAnsi"/>
        </w:rPr>
        <w:t xml:space="preserve"> </w:t>
      </w:r>
      <w:r w:rsidRPr="00950325">
        <w:rPr>
          <w:rFonts w:asciiTheme="minorHAnsi" w:hAnsiTheme="minorHAnsi" w:cstheme="minorHAnsi"/>
        </w:rPr>
        <w:t>Bit by bit, through the happy sounds, the central character’s voice is heard, singing a hymn.</w:t>
      </w:r>
      <w:r w:rsidR="005718A0">
        <w:rPr>
          <w:rFonts w:asciiTheme="minorHAnsi" w:hAnsiTheme="minorHAnsi" w:cstheme="minorHAnsi"/>
        </w:rPr>
        <w:t xml:space="preserve"> </w:t>
      </w:r>
      <w:r w:rsidRPr="00950325">
        <w:rPr>
          <w:rFonts w:asciiTheme="minorHAnsi" w:hAnsiTheme="minorHAnsi" w:cstheme="minorHAnsi"/>
        </w:rPr>
        <w:t>Gradually other voices pick it up, until the whole stage coalesces into one song, a song of praise to the Light.</w:t>
      </w:r>
    </w:p>
    <w:p w:rsidR="000866E9" w:rsidRDefault="000866E9" w:rsidP="00950325">
      <w:pPr>
        <w:keepLines/>
        <w:rPr>
          <w:rFonts w:asciiTheme="minorHAnsi" w:hAnsiTheme="minorHAnsi" w:cstheme="minorHAnsi"/>
        </w:rPr>
      </w:pPr>
    </w:p>
    <w:p w:rsidR="00950325" w:rsidRPr="00950325" w:rsidRDefault="00950325" w:rsidP="00950325">
      <w:pPr>
        <w:keepLines/>
        <w:rPr>
          <w:rFonts w:asciiTheme="minorHAnsi" w:hAnsiTheme="minorHAnsi" w:cstheme="minorHAnsi"/>
        </w:rPr>
      </w:pPr>
      <w:r w:rsidRPr="00950325">
        <w:rPr>
          <w:rFonts w:asciiTheme="minorHAnsi" w:hAnsiTheme="minorHAnsi" w:cstheme="minorHAnsi"/>
        </w:rPr>
        <w:t>This is how Isaiah sees God’s revelation.</w:t>
      </w:r>
      <w:r w:rsidR="005718A0">
        <w:rPr>
          <w:rFonts w:asciiTheme="minorHAnsi" w:hAnsiTheme="minorHAnsi" w:cstheme="minorHAnsi"/>
        </w:rPr>
        <w:t xml:space="preserve"> </w:t>
      </w:r>
      <w:r w:rsidRPr="00950325">
        <w:rPr>
          <w:rFonts w:asciiTheme="minorHAnsi" w:hAnsiTheme="minorHAnsi" w:cstheme="minorHAnsi"/>
        </w:rPr>
        <w:t>It’s to be a time of vindication for his people, but in their triumph they are generous.</w:t>
      </w:r>
      <w:r w:rsidR="005718A0">
        <w:rPr>
          <w:rFonts w:asciiTheme="minorHAnsi" w:hAnsiTheme="minorHAnsi" w:cstheme="minorHAnsi"/>
        </w:rPr>
        <w:t xml:space="preserve"> </w:t>
      </w:r>
      <w:r w:rsidRPr="00950325">
        <w:rPr>
          <w:rFonts w:asciiTheme="minorHAnsi" w:hAnsiTheme="minorHAnsi" w:cstheme="minorHAnsi"/>
        </w:rPr>
        <w:t>They’re thrilled not only by the wealth and honour that recognition brings, but also by the fact that the nations can now share in their worship of God.</w:t>
      </w:r>
      <w:r w:rsidR="005718A0">
        <w:rPr>
          <w:rFonts w:asciiTheme="minorHAnsi" w:hAnsiTheme="minorHAnsi" w:cstheme="minorHAnsi"/>
        </w:rPr>
        <w:t xml:space="preserve"> </w:t>
      </w:r>
      <w:r w:rsidRPr="00950325">
        <w:rPr>
          <w:rFonts w:asciiTheme="minorHAnsi" w:hAnsiTheme="minorHAnsi" w:cstheme="minorHAnsi"/>
        </w:rPr>
        <w:t>The culmination of today’s passage is the picture of community united to ‘proclaim the praise of the Lord’.</w:t>
      </w:r>
      <w:r w:rsidR="005718A0">
        <w:rPr>
          <w:rFonts w:asciiTheme="minorHAnsi" w:hAnsiTheme="minorHAnsi" w:cstheme="minorHAnsi"/>
        </w:rPr>
        <w:t xml:space="preserve"> </w:t>
      </w:r>
      <w:r w:rsidRPr="00950325">
        <w:rPr>
          <w:rFonts w:asciiTheme="minorHAnsi" w:hAnsiTheme="minorHAnsi" w:cstheme="minorHAnsi"/>
        </w:rPr>
        <w:t>The point of God’s epiphany is that everyone should be drawn to him.</w:t>
      </w:r>
    </w:p>
    <w:p w:rsidR="000866E9" w:rsidRDefault="000866E9" w:rsidP="00950325">
      <w:pPr>
        <w:keepLines/>
        <w:rPr>
          <w:rFonts w:asciiTheme="minorHAnsi" w:hAnsiTheme="minorHAnsi" w:cstheme="minorHAnsi"/>
        </w:rPr>
      </w:pPr>
    </w:p>
    <w:p w:rsidR="00950325" w:rsidRPr="00950325" w:rsidRDefault="00950325" w:rsidP="00950325">
      <w:pPr>
        <w:keepLines/>
        <w:rPr>
          <w:rFonts w:asciiTheme="minorHAnsi" w:hAnsiTheme="minorHAnsi" w:cstheme="minorHAnsi"/>
        </w:rPr>
      </w:pPr>
      <w:r w:rsidRPr="00950325">
        <w:rPr>
          <w:rFonts w:asciiTheme="minorHAnsi" w:hAnsiTheme="minorHAnsi" w:cstheme="minorHAnsi"/>
        </w:rPr>
        <w:t>Huge claims are made for Paul - and, by implication, for all Christians - in the passage in Ephesians where it is said that the ‘mystery’ of God’s inclusive call waits upon Paul’s conversion and commission.</w:t>
      </w:r>
      <w:r w:rsidR="005718A0">
        <w:rPr>
          <w:rFonts w:asciiTheme="minorHAnsi" w:hAnsiTheme="minorHAnsi" w:cstheme="minorHAnsi"/>
        </w:rPr>
        <w:t xml:space="preserve"> </w:t>
      </w:r>
      <w:r w:rsidRPr="00950325">
        <w:rPr>
          <w:rFonts w:asciiTheme="minorHAnsi" w:hAnsiTheme="minorHAnsi" w:cstheme="minorHAnsi"/>
        </w:rPr>
        <w:t>To Paul and, it is rather grudgingly admitted, to ‘the holy apostles and prophets’, is entrusted the revelation that all can share in the gospel.</w:t>
      </w:r>
      <w:r w:rsidR="005718A0">
        <w:rPr>
          <w:rFonts w:asciiTheme="minorHAnsi" w:hAnsiTheme="minorHAnsi" w:cstheme="minorHAnsi"/>
        </w:rPr>
        <w:t xml:space="preserve"> </w:t>
      </w:r>
      <w:r w:rsidRPr="00950325">
        <w:rPr>
          <w:rFonts w:asciiTheme="minorHAnsi" w:hAnsiTheme="minorHAnsi" w:cstheme="minorHAnsi"/>
        </w:rPr>
        <w:t>The enormity of this claim is clear - God’s original plan for his whole creation, thus far hidden, is now entrusted to the Church.</w:t>
      </w:r>
      <w:r w:rsidR="005718A0">
        <w:rPr>
          <w:rFonts w:asciiTheme="minorHAnsi" w:hAnsiTheme="minorHAnsi" w:cstheme="minorHAnsi"/>
        </w:rPr>
        <w:t xml:space="preserve"> </w:t>
      </w:r>
      <w:r w:rsidRPr="00950325">
        <w:rPr>
          <w:rFonts w:asciiTheme="minorHAnsi" w:hAnsiTheme="minorHAnsi" w:cstheme="minorHAnsi"/>
        </w:rPr>
        <w:t>The ‘rulers and authorities in the heavenly places’, who may have felt that they had rights over the Gentiles at least, are shown a community drawn from all races and owing allegiance only to God.</w:t>
      </w:r>
      <w:r w:rsidR="005718A0">
        <w:rPr>
          <w:rFonts w:asciiTheme="minorHAnsi" w:hAnsiTheme="minorHAnsi" w:cstheme="minorHAnsi"/>
        </w:rPr>
        <w:t xml:space="preserve"> </w:t>
      </w:r>
      <w:r w:rsidRPr="00950325">
        <w:rPr>
          <w:rFonts w:asciiTheme="minorHAnsi" w:hAnsiTheme="minorHAnsi" w:cstheme="minorHAnsi"/>
        </w:rPr>
        <w:t>Perhaps the church you attend Sunday by Sunday does not always remind you of ‘the wisdom of God in its rich variety’, but it should.</w:t>
      </w:r>
      <w:r w:rsidR="005718A0">
        <w:rPr>
          <w:rFonts w:asciiTheme="minorHAnsi" w:hAnsiTheme="minorHAnsi" w:cstheme="minorHAnsi"/>
        </w:rPr>
        <w:t xml:space="preserve"> </w:t>
      </w:r>
      <w:r w:rsidRPr="00950325">
        <w:rPr>
          <w:rFonts w:asciiTheme="minorHAnsi" w:hAnsiTheme="minorHAnsi" w:cstheme="minorHAnsi"/>
        </w:rPr>
        <w:t>But again, as with the passage in Isaiah, the purpose of this self-gift of God to his people is not to elevate believers above others, but to enable worship. We can now approach God, knowing that we are called, loved, wanted.</w:t>
      </w:r>
    </w:p>
    <w:p w:rsidR="000866E9" w:rsidRDefault="000866E9" w:rsidP="009569A1">
      <w:pPr>
        <w:keepLines/>
        <w:rPr>
          <w:rFonts w:asciiTheme="minorHAnsi" w:hAnsiTheme="minorHAnsi" w:cstheme="minorHAnsi"/>
        </w:rPr>
      </w:pPr>
    </w:p>
    <w:p w:rsidR="00950325" w:rsidRPr="00950325" w:rsidRDefault="00950325" w:rsidP="009569A1">
      <w:pPr>
        <w:keepLines/>
        <w:rPr>
          <w:rFonts w:asciiTheme="minorHAnsi" w:hAnsiTheme="minorHAnsi" w:cstheme="minorHAnsi"/>
        </w:rPr>
      </w:pPr>
      <w:r w:rsidRPr="00950325">
        <w:rPr>
          <w:rFonts w:asciiTheme="minorHAnsi" w:hAnsiTheme="minorHAnsi" w:cstheme="minorHAnsi"/>
        </w:rPr>
        <w:t>What strange messengers God chooses for his gospel -the dark, mourning figur</w:t>
      </w:r>
      <w:r w:rsidR="00895034">
        <w:rPr>
          <w:rFonts w:asciiTheme="minorHAnsi" w:hAnsiTheme="minorHAnsi" w:cstheme="minorHAnsi"/>
        </w:rPr>
        <w:t xml:space="preserve">e in Isaiah; the difficult, </w:t>
      </w:r>
      <w:r w:rsidRPr="00950325">
        <w:rPr>
          <w:rFonts w:asciiTheme="minorHAnsi" w:hAnsiTheme="minorHAnsi" w:cstheme="minorHAnsi"/>
        </w:rPr>
        <w:t>touchy apostle Paul, whose mission often lands him in prison; the infantile, squabbling Christian Church.</w:t>
      </w:r>
    </w:p>
    <w:p w:rsidR="00950325" w:rsidRPr="00950325" w:rsidRDefault="00950325" w:rsidP="00950325">
      <w:pPr>
        <w:keepNext/>
        <w:keepLines/>
        <w:ind w:left="120" w:hangingChars="50" w:hanging="120"/>
        <w:rPr>
          <w:rFonts w:asciiTheme="minorHAnsi" w:hAnsiTheme="minorHAnsi" w:cstheme="minorHAnsi"/>
        </w:rPr>
      </w:pPr>
      <w:r w:rsidRPr="00950325">
        <w:rPr>
          <w:rFonts w:asciiTheme="minorHAnsi" w:hAnsiTheme="minorHAnsi" w:cstheme="minorHAnsi"/>
        </w:rPr>
        <w:t>And that brings us full circle to the wise men, again.</w:t>
      </w:r>
    </w:p>
    <w:p w:rsidR="000866E9" w:rsidRDefault="000866E9" w:rsidP="009569A1">
      <w:pPr>
        <w:keepLines/>
        <w:rPr>
          <w:rFonts w:asciiTheme="minorHAnsi" w:hAnsiTheme="minorHAnsi" w:cstheme="minorHAnsi"/>
        </w:rPr>
      </w:pPr>
    </w:p>
    <w:p w:rsidR="00950325" w:rsidRPr="00950325" w:rsidRDefault="00950325" w:rsidP="009569A1">
      <w:pPr>
        <w:keepLines/>
        <w:rPr>
          <w:rFonts w:asciiTheme="minorHAnsi" w:hAnsiTheme="minorHAnsi" w:cstheme="minorHAnsi"/>
        </w:rPr>
      </w:pPr>
      <w:r w:rsidRPr="00950325">
        <w:rPr>
          <w:rFonts w:asciiTheme="minorHAnsi" w:hAnsiTheme="minorHAnsi" w:cstheme="minorHAnsi"/>
        </w:rPr>
        <w:t>If you actually read the passage in Matthew, trying to forget the preconceptions you bring to it, you will see that they are very odd figures.</w:t>
      </w:r>
      <w:r w:rsidR="009569A1">
        <w:rPr>
          <w:rFonts w:asciiTheme="minorHAnsi" w:hAnsiTheme="minorHAnsi" w:cstheme="minorHAnsi"/>
        </w:rPr>
        <w:t xml:space="preserve"> </w:t>
      </w:r>
      <w:r w:rsidRPr="00950325">
        <w:rPr>
          <w:rFonts w:asciiTheme="minorHAnsi" w:hAnsiTheme="minorHAnsi" w:cstheme="minorHAnsi"/>
        </w:rPr>
        <w:t xml:space="preserve">We don’t know where they come </w:t>
      </w:r>
      <w:proofErr w:type="gramStart"/>
      <w:r w:rsidRPr="00950325">
        <w:rPr>
          <w:rFonts w:asciiTheme="minorHAnsi" w:hAnsiTheme="minorHAnsi" w:cstheme="minorHAnsi"/>
        </w:rPr>
        <w:t>from,</w:t>
      </w:r>
      <w:proofErr w:type="gramEnd"/>
      <w:r w:rsidRPr="00950325">
        <w:rPr>
          <w:rFonts w:asciiTheme="minorHAnsi" w:hAnsiTheme="minorHAnsi" w:cstheme="minorHAnsi"/>
        </w:rPr>
        <w:t xml:space="preserve"> just that it is ‘the East’.</w:t>
      </w:r>
      <w:r w:rsidR="009569A1">
        <w:rPr>
          <w:rFonts w:asciiTheme="minorHAnsi" w:hAnsiTheme="minorHAnsi" w:cstheme="minorHAnsi"/>
        </w:rPr>
        <w:t xml:space="preserve"> </w:t>
      </w:r>
      <w:r w:rsidRPr="00950325">
        <w:rPr>
          <w:rFonts w:asciiTheme="minorHAnsi" w:hAnsiTheme="minorHAnsi" w:cstheme="minorHAnsi"/>
        </w:rPr>
        <w:t>We don’t know how many of them there are, just how many presents they bring.</w:t>
      </w:r>
      <w:r w:rsidR="009569A1">
        <w:rPr>
          <w:rFonts w:asciiTheme="minorHAnsi" w:hAnsiTheme="minorHAnsi" w:cstheme="minorHAnsi"/>
        </w:rPr>
        <w:t xml:space="preserve"> </w:t>
      </w:r>
      <w:r w:rsidRPr="00950325">
        <w:rPr>
          <w:rFonts w:asciiTheme="minorHAnsi" w:hAnsiTheme="minorHAnsi" w:cstheme="minorHAnsi"/>
        </w:rPr>
        <w:t>We don’t know their status, though they do have the confidence to call at Herod’s palace.</w:t>
      </w:r>
      <w:r w:rsidR="009569A1">
        <w:rPr>
          <w:rFonts w:asciiTheme="minorHAnsi" w:hAnsiTheme="minorHAnsi" w:cstheme="minorHAnsi"/>
        </w:rPr>
        <w:t xml:space="preserve"> </w:t>
      </w:r>
      <w:r w:rsidRPr="00950325">
        <w:rPr>
          <w:rFonts w:asciiTheme="minorHAnsi" w:hAnsiTheme="minorHAnsi" w:cstheme="minorHAnsi"/>
        </w:rPr>
        <w:t>What they saw, in the end, cannot have been what they were expecting.</w:t>
      </w:r>
      <w:r w:rsidR="009569A1">
        <w:rPr>
          <w:rFonts w:asciiTheme="minorHAnsi" w:hAnsiTheme="minorHAnsi" w:cstheme="minorHAnsi"/>
        </w:rPr>
        <w:t xml:space="preserve"> </w:t>
      </w:r>
      <w:r w:rsidRPr="00950325">
        <w:rPr>
          <w:rFonts w:asciiTheme="minorHAnsi" w:hAnsiTheme="minorHAnsi" w:cstheme="minorHAnsi"/>
        </w:rPr>
        <w:t>They were tracking a king, so they looked for him in a palace, and brought presents that must have looked singularly out of place to Mary and the child Jesus.</w:t>
      </w:r>
      <w:r w:rsidR="009569A1">
        <w:rPr>
          <w:rFonts w:asciiTheme="minorHAnsi" w:hAnsiTheme="minorHAnsi" w:cstheme="minorHAnsi"/>
        </w:rPr>
        <w:t xml:space="preserve"> </w:t>
      </w:r>
      <w:r w:rsidRPr="00950325">
        <w:rPr>
          <w:rFonts w:asciiTheme="minorHAnsi" w:hAnsiTheme="minorHAnsi" w:cstheme="minorHAnsi"/>
        </w:rPr>
        <w:t>Not for them the direct visitation of the angels, with clear instructions on how to find the baby - that is reserved for the shepherds.</w:t>
      </w:r>
      <w:r w:rsidR="009569A1">
        <w:rPr>
          <w:rFonts w:asciiTheme="minorHAnsi" w:hAnsiTheme="minorHAnsi" w:cstheme="minorHAnsi"/>
        </w:rPr>
        <w:t xml:space="preserve"> </w:t>
      </w:r>
      <w:r w:rsidRPr="00950325">
        <w:rPr>
          <w:rFonts w:asciiTheme="minorHAnsi" w:hAnsiTheme="minorHAnsi" w:cstheme="minorHAnsi"/>
        </w:rPr>
        <w:t>The wise men follow the bright, enigmatic star, using their intelligence to calculate its path, making assumptions in their visit to Herod - and with what fatal consequences.</w:t>
      </w:r>
    </w:p>
    <w:p w:rsidR="00950325" w:rsidRPr="00950325" w:rsidRDefault="00950325" w:rsidP="00950325">
      <w:pPr>
        <w:keepLines/>
        <w:rPr>
          <w:rFonts w:asciiTheme="minorHAnsi" w:hAnsiTheme="minorHAnsi" w:cstheme="minorHAnsi"/>
        </w:rPr>
      </w:pPr>
      <w:r w:rsidRPr="00950325">
        <w:rPr>
          <w:rFonts w:asciiTheme="minorHAnsi" w:hAnsiTheme="minorHAnsi" w:cstheme="minorHAnsi"/>
        </w:rPr>
        <w:lastRenderedPageBreak/>
        <w:t>So the real story of the wise men seems to be about the challenge of God’s coming.</w:t>
      </w:r>
      <w:r w:rsidR="009E710A">
        <w:rPr>
          <w:rFonts w:asciiTheme="minorHAnsi" w:hAnsiTheme="minorHAnsi" w:cstheme="minorHAnsi"/>
        </w:rPr>
        <w:t xml:space="preserve"> </w:t>
      </w:r>
      <w:r w:rsidRPr="00950325">
        <w:rPr>
          <w:rFonts w:asciiTheme="minorHAnsi" w:hAnsiTheme="minorHAnsi" w:cstheme="minorHAnsi"/>
        </w:rPr>
        <w:t>God’s kingship is not what you might expect, and his revelation is blindingly unpredictable.</w:t>
      </w:r>
      <w:r w:rsidR="009E710A">
        <w:rPr>
          <w:rFonts w:asciiTheme="minorHAnsi" w:hAnsiTheme="minorHAnsi" w:cstheme="minorHAnsi"/>
        </w:rPr>
        <w:t xml:space="preserve"> </w:t>
      </w:r>
      <w:r w:rsidRPr="00950325">
        <w:rPr>
          <w:rFonts w:asciiTheme="minorHAnsi" w:hAnsiTheme="minorHAnsi" w:cstheme="minorHAnsi"/>
        </w:rPr>
        <w:t>But at least the wise men do recognize their journey’s end when they see it.</w:t>
      </w:r>
      <w:r w:rsidR="009E710A">
        <w:rPr>
          <w:rFonts w:asciiTheme="minorHAnsi" w:hAnsiTheme="minorHAnsi" w:cstheme="minorHAnsi"/>
        </w:rPr>
        <w:t xml:space="preserve"> </w:t>
      </w:r>
      <w:r w:rsidRPr="00950325">
        <w:rPr>
          <w:rFonts w:asciiTheme="minorHAnsi" w:hAnsiTheme="minorHAnsi" w:cstheme="minorHAnsi"/>
        </w:rPr>
        <w:t>We’re told that they are ‘overwhelmed with joy’.</w:t>
      </w:r>
      <w:r w:rsidR="009E710A">
        <w:rPr>
          <w:rFonts w:asciiTheme="minorHAnsi" w:hAnsiTheme="minorHAnsi" w:cstheme="minorHAnsi"/>
        </w:rPr>
        <w:t xml:space="preserve"> </w:t>
      </w:r>
      <w:r w:rsidRPr="00950325">
        <w:rPr>
          <w:rFonts w:asciiTheme="minorHAnsi" w:hAnsiTheme="minorHAnsi" w:cstheme="minorHAnsi"/>
        </w:rPr>
        <w:t>They leave their strange presents and go home satisfied.</w:t>
      </w:r>
      <w:r w:rsidR="009E710A">
        <w:rPr>
          <w:rFonts w:asciiTheme="minorHAnsi" w:hAnsiTheme="minorHAnsi" w:cstheme="minorHAnsi"/>
        </w:rPr>
        <w:t xml:space="preserve"> </w:t>
      </w:r>
      <w:r w:rsidRPr="00950325">
        <w:rPr>
          <w:rFonts w:asciiTheme="minorHAnsi" w:hAnsiTheme="minorHAnsi" w:cstheme="minorHAnsi"/>
        </w:rPr>
        <w:t>Let us hope that in that, at least, they are our representatives.</w:t>
      </w:r>
    </w:p>
    <w:p w:rsidR="00950325" w:rsidRPr="00950325" w:rsidRDefault="00950325" w:rsidP="00950325">
      <w:pPr>
        <w:keepLines/>
        <w:rPr>
          <w:rFonts w:asciiTheme="minorHAnsi" w:hAnsiTheme="minorHAnsi" w:cstheme="minorHAnsi"/>
          <w:b/>
        </w:rPr>
      </w:pPr>
      <w:r w:rsidRPr="00950325">
        <w:rPr>
          <w:rFonts w:asciiTheme="minorHAnsi" w:hAnsiTheme="minorHAnsi" w:cstheme="minorHAnsi"/>
          <w:b/>
        </w:rPr>
        <w:t>Amen</w:t>
      </w:r>
    </w:p>
    <w:p w:rsidR="000866E9" w:rsidRPr="000866E9" w:rsidRDefault="000866E9" w:rsidP="000866E9">
      <w:pPr>
        <w:pStyle w:val="first-line-none"/>
        <w:spacing w:before="0" w:beforeAutospacing="0" w:after="0" w:afterAutospacing="0"/>
        <w:rPr>
          <w:rFonts w:asciiTheme="minorHAnsi" w:hAnsiTheme="minorHAnsi" w:cs="Arial"/>
          <w:b/>
          <w:color w:val="FF0000"/>
          <w:sz w:val="16"/>
          <w:szCs w:val="16"/>
        </w:rPr>
      </w:pPr>
    </w:p>
    <w:p w:rsidR="005D1251" w:rsidRPr="00943C65" w:rsidRDefault="005D1251" w:rsidP="005D1251">
      <w:pPr>
        <w:rPr>
          <w:rFonts w:asciiTheme="minorHAnsi" w:hAnsiTheme="minorHAnsi" w:cstheme="minorHAnsi"/>
          <w:b/>
          <w:color w:val="FF0000"/>
        </w:rPr>
      </w:pPr>
      <w:r w:rsidRPr="00943C65">
        <w:rPr>
          <w:rFonts w:asciiTheme="minorHAnsi" w:hAnsiTheme="minorHAnsi" w:cstheme="minorHAnsi"/>
          <w:b/>
          <w:color w:val="FF0000"/>
        </w:rPr>
        <w:t xml:space="preserve">Affirmation of faith </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943C65">
        <w:rPr>
          <w:rFonts w:asciiTheme="minorHAnsi" w:hAnsiTheme="minorHAnsi" w:cstheme="minorHAnsi"/>
          <w:color w:val="000000"/>
          <w:spacing w:val="3"/>
        </w:rPr>
        <w:t>Do you believe and trust in God the Father, source of all bein</w:t>
      </w:r>
      <w:r w:rsidRPr="00417244">
        <w:rPr>
          <w:rFonts w:ascii="Calibri" w:hAnsi="Calibri"/>
          <w:color w:val="000000"/>
          <w:spacing w:val="3"/>
        </w:rPr>
        <w:t>g and life,</w:t>
      </w:r>
      <w:r>
        <w:rPr>
          <w:rFonts w:ascii="Calibri" w:hAnsi="Calibri"/>
          <w:color w:val="000000"/>
          <w:spacing w:val="3"/>
        </w:rPr>
        <w:t xml:space="preserve"> </w:t>
      </w:r>
      <w:r w:rsidRPr="00417244">
        <w:rPr>
          <w:rFonts w:ascii="Calibri" w:hAnsi="Calibri"/>
          <w:color w:val="000000"/>
          <w:spacing w:val="3"/>
        </w:rPr>
        <w:t>the one for whom we exist?</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Style w:val="Strong"/>
          <w:rFonts w:ascii="Calibri" w:hAnsi="Calibri"/>
          <w:color w:val="000000"/>
          <w:spacing w:val="3"/>
        </w:rPr>
        <w:t>We believe and trust in him.</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Do you believe and trust in God the Son,</w:t>
      </w:r>
      <w:r>
        <w:rPr>
          <w:rFonts w:ascii="Calibri" w:hAnsi="Calibri"/>
          <w:color w:val="000000"/>
          <w:spacing w:val="3"/>
        </w:rPr>
        <w:t xml:space="preserve"> </w:t>
      </w:r>
      <w:r w:rsidRPr="00417244">
        <w:rPr>
          <w:rFonts w:ascii="Calibri" w:hAnsi="Calibri"/>
          <w:color w:val="000000"/>
          <w:spacing w:val="3"/>
        </w:rPr>
        <w:t>who took our human nature,</w:t>
      </w:r>
      <w:r>
        <w:rPr>
          <w:rFonts w:ascii="Calibri" w:hAnsi="Calibri"/>
          <w:color w:val="000000"/>
          <w:spacing w:val="3"/>
        </w:rPr>
        <w:t xml:space="preserve"> </w:t>
      </w:r>
      <w:r w:rsidRPr="00417244">
        <w:rPr>
          <w:rFonts w:ascii="Calibri" w:hAnsi="Calibri"/>
          <w:color w:val="000000"/>
          <w:spacing w:val="3"/>
        </w:rPr>
        <w:t>died for us and rose again?</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Style w:val="Strong"/>
          <w:rFonts w:ascii="Calibri" w:hAnsi="Calibri"/>
          <w:color w:val="000000"/>
          <w:spacing w:val="3"/>
        </w:rPr>
        <w:t>We believe and trust in him.</w:t>
      </w:r>
    </w:p>
    <w:p w:rsidR="00826190" w:rsidRDefault="005D1251" w:rsidP="00826190">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Do you believe and trust in God the Holy Spirit,</w:t>
      </w:r>
      <w:r>
        <w:rPr>
          <w:rFonts w:ascii="Calibri" w:hAnsi="Calibri"/>
          <w:color w:val="000000"/>
          <w:spacing w:val="3"/>
        </w:rPr>
        <w:t xml:space="preserve"> </w:t>
      </w:r>
      <w:r w:rsidRPr="00417244">
        <w:rPr>
          <w:rFonts w:ascii="Calibri" w:hAnsi="Calibri"/>
          <w:color w:val="000000"/>
          <w:spacing w:val="3"/>
        </w:rPr>
        <w:t>who gives life to the people of God</w:t>
      </w:r>
      <w:r w:rsidR="00826190">
        <w:rPr>
          <w:rFonts w:ascii="Calibri" w:hAnsi="Calibri"/>
          <w:color w:val="000000"/>
          <w:spacing w:val="3"/>
        </w:rPr>
        <w:t xml:space="preserve"> and makes Christ</w:t>
      </w:r>
    </w:p>
    <w:p w:rsidR="005D1251" w:rsidRPr="00417244" w:rsidRDefault="005D1251" w:rsidP="00826190">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known in the world?</w:t>
      </w:r>
      <w:r w:rsidR="00826190">
        <w:rPr>
          <w:rFonts w:ascii="Calibri" w:hAnsi="Calibri"/>
          <w:color w:val="000000"/>
          <w:spacing w:val="3"/>
        </w:rPr>
        <w:t xml:space="preserve"> </w:t>
      </w:r>
      <w:r w:rsidRPr="00417244">
        <w:rPr>
          <w:rStyle w:val="Strong"/>
          <w:rFonts w:ascii="Calibri" w:hAnsi="Calibri"/>
          <w:color w:val="000000"/>
          <w:spacing w:val="3"/>
        </w:rPr>
        <w:t>We believe and trust in him</w:t>
      </w:r>
      <w:r w:rsidRPr="005F10E0">
        <w:rPr>
          <w:rStyle w:val="Strong"/>
          <w:rFonts w:ascii="Calibri" w:hAnsi="Calibri"/>
          <w:b w:val="0"/>
          <w:color w:val="000000"/>
          <w:spacing w:val="3"/>
        </w:rPr>
        <w:t>.</w:t>
      </w:r>
      <w:r w:rsidR="002C0A5C" w:rsidRPr="005F10E0">
        <w:rPr>
          <w:rFonts w:ascii="Calibri" w:hAnsi="Calibri"/>
          <w:b/>
          <w:color w:val="000000"/>
          <w:spacing w:val="3"/>
        </w:rPr>
        <w:t xml:space="preserve"> </w:t>
      </w:r>
      <w:r w:rsidRPr="005F10E0">
        <w:rPr>
          <w:rFonts w:ascii="Calibri" w:hAnsi="Calibri"/>
          <w:b/>
          <w:color w:val="000000"/>
          <w:spacing w:val="3"/>
        </w:rPr>
        <w:t>This is the faith of the Church.</w:t>
      </w:r>
    </w:p>
    <w:p w:rsidR="005D1251" w:rsidRPr="002255DA" w:rsidRDefault="005D1251" w:rsidP="005D1251">
      <w:pPr>
        <w:pStyle w:val="veall"/>
        <w:spacing w:before="0" w:beforeAutospacing="0" w:after="0" w:afterAutospacing="0"/>
        <w:ind w:left="480" w:hanging="480"/>
        <w:rPr>
          <w:rFonts w:ascii="Calibri" w:hAnsi="Calibri"/>
          <w:color w:val="000000"/>
          <w:spacing w:val="3"/>
        </w:rPr>
      </w:pPr>
      <w:r w:rsidRPr="00417244">
        <w:rPr>
          <w:rStyle w:val="Strong"/>
          <w:rFonts w:ascii="Calibri" w:hAnsi="Calibri"/>
          <w:color w:val="000000"/>
          <w:spacing w:val="3"/>
        </w:rPr>
        <w:t>This is our faith. We believe and trust in one God, Father, Son and Holy Spirit.</w:t>
      </w:r>
      <w:r>
        <w:rPr>
          <w:rStyle w:val="Strong"/>
          <w:rFonts w:ascii="Calibri" w:hAnsi="Calibri"/>
          <w:color w:val="000000"/>
          <w:spacing w:val="3"/>
        </w:rPr>
        <w:t xml:space="preserve"> </w:t>
      </w:r>
      <w:r w:rsidRPr="00417244">
        <w:rPr>
          <w:rStyle w:val="Strong"/>
          <w:rFonts w:ascii="Calibri" w:hAnsi="Calibri"/>
          <w:color w:val="000000"/>
          <w:spacing w:val="3"/>
        </w:rPr>
        <w:t>Amen.</w:t>
      </w:r>
    </w:p>
    <w:p w:rsidR="00AB04CF" w:rsidRPr="000866E9" w:rsidRDefault="00AB04CF" w:rsidP="0046308A">
      <w:pPr>
        <w:rPr>
          <w:rFonts w:eastAsia="Times New Roman"/>
          <w:color w:val="1D2228"/>
          <w:sz w:val="16"/>
          <w:szCs w:val="16"/>
        </w:rPr>
      </w:pPr>
    </w:p>
    <w:p w:rsidR="00922A09" w:rsidRDefault="008D479C" w:rsidP="00B2777B">
      <w:pPr>
        <w:rPr>
          <w:rFonts w:asciiTheme="minorHAnsi" w:hAnsiTheme="minorHAnsi" w:cs="Arial"/>
          <w:b/>
          <w:color w:val="FF0000"/>
        </w:rPr>
      </w:pPr>
      <w:r w:rsidRPr="0004573B">
        <w:rPr>
          <w:rFonts w:asciiTheme="minorHAnsi" w:hAnsiTheme="minorHAnsi" w:cs="Arial"/>
          <w:b/>
          <w:color w:val="FF0000"/>
        </w:rPr>
        <w:t>Prayers of intercession</w:t>
      </w:r>
      <w:r w:rsidR="00D03959" w:rsidRPr="0004573B">
        <w:rPr>
          <w:rFonts w:asciiTheme="minorHAnsi" w:hAnsiTheme="minorHAnsi" w:cs="Arial"/>
          <w:b/>
          <w:color w:val="FF0000"/>
        </w:rPr>
        <w:t xml:space="preserve"> </w:t>
      </w:r>
      <w:r w:rsidR="006523F1">
        <w:rPr>
          <w:rFonts w:asciiTheme="minorHAnsi" w:hAnsiTheme="minorHAnsi" w:cs="Arial"/>
          <w:b/>
          <w:color w:val="FF0000"/>
        </w:rPr>
        <w:t>led by Tony</w:t>
      </w:r>
    </w:p>
    <w:p w:rsidR="009569A1" w:rsidRPr="009569A1" w:rsidRDefault="009569A1" w:rsidP="009569A1">
      <w:pPr>
        <w:rPr>
          <w:rFonts w:eastAsia="Times New Roman"/>
        </w:rPr>
      </w:pPr>
      <w:r w:rsidRPr="009569A1">
        <w:rPr>
          <w:rFonts w:ascii="Calibri" w:eastAsia="Times New Roman" w:hAnsi="Calibri" w:cs="Calibri"/>
        </w:rPr>
        <w:t>Let us worship the Saviour with joy and make our prayer to our heavenly Father.</w:t>
      </w:r>
    </w:p>
    <w:p w:rsidR="009569A1" w:rsidRPr="009569A1" w:rsidRDefault="009569A1" w:rsidP="009569A1">
      <w:pPr>
        <w:rPr>
          <w:rFonts w:eastAsia="Times New Roman"/>
        </w:rPr>
      </w:pPr>
      <w:r w:rsidRPr="009569A1">
        <w:rPr>
          <w:rFonts w:ascii="Calibri" w:eastAsia="Times New Roman" w:hAnsi="Calibri" w:cs="Calibri"/>
        </w:rPr>
        <w:t>The magi came from the east to worship your Son:</w:t>
      </w:r>
    </w:p>
    <w:p w:rsidR="009569A1" w:rsidRPr="009569A1" w:rsidRDefault="009569A1" w:rsidP="009569A1">
      <w:pPr>
        <w:rPr>
          <w:rFonts w:eastAsia="Times New Roman"/>
        </w:rPr>
      </w:pPr>
      <w:r w:rsidRPr="009569A1">
        <w:rPr>
          <w:rFonts w:ascii="Calibri" w:eastAsia="Times New Roman" w:hAnsi="Calibri" w:cs="Calibri"/>
        </w:rPr>
        <w:t>Father, grant to Christians everywhere the spirit of adoration so that they may fully bless your holy name</w:t>
      </w:r>
      <w:r w:rsidR="00B86400">
        <w:rPr>
          <w:rFonts w:ascii="Calibri" w:eastAsia="Times New Roman" w:hAnsi="Calibri" w:cs="Calibri"/>
        </w:rPr>
        <w:t>.</w:t>
      </w:r>
    </w:p>
    <w:p w:rsidR="009569A1" w:rsidRPr="009569A1" w:rsidRDefault="009569A1" w:rsidP="009569A1">
      <w:pPr>
        <w:rPr>
          <w:rFonts w:eastAsia="Times New Roman"/>
        </w:rPr>
      </w:pPr>
      <w:r w:rsidRPr="009569A1">
        <w:rPr>
          <w:rFonts w:ascii="Calibri" w:eastAsia="Times New Roman" w:hAnsi="Calibri" w:cs="Calibri"/>
        </w:rPr>
        <w:t xml:space="preserve">Lord of glory, </w:t>
      </w:r>
      <w:r w:rsidRPr="009569A1">
        <w:rPr>
          <w:rFonts w:ascii="Calibri" w:eastAsia="Times New Roman" w:hAnsi="Calibri" w:cs="Calibri"/>
          <w:b/>
          <w:bCs/>
        </w:rPr>
        <w:t>hear our prayer.</w:t>
      </w:r>
    </w:p>
    <w:p w:rsidR="009569A1" w:rsidRPr="009569A1" w:rsidRDefault="009569A1" w:rsidP="009569A1">
      <w:pPr>
        <w:rPr>
          <w:rFonts w:eastAsia="Times New Roman"/>
        </w:rPr>
      </w:pPr>
      <w:r w:rsidRPr="009569A1">
        <w:rPr>
          <w:rFonts w:ascii="Calibri" w:eastAsia="Times New Roman" w:hAnsi="Calibri" w:cs="Calibri"/>
        </w:rPr>
        <w:t>The infant Christ received gifts of gold, incense and myrrh:</w:t>
      </w:r>
    </w:p>
    <w:p w:rsidR="009569A1" w:rsidRPr="009569A1" w:rsidRDefault="009569A1" w:rsidP="009569A1">
      <w:pPr>
        <w:rPr>
          <w:rFonts w:eastAsia="Times New Roman"/>
        </w:rPr>
      </w:pPr>
      <w:r w:rsidRPr="009569A1">
        <w:rPr>
          <w:rFonts w:ascii="Calibri" w:eastAsia="Times New Roman" w:hAnsi="Calibri" w:cs="Calibri"/>
        </w:rPr>
        <w:t>Father, accept the offering of our hearts and minds at the beginning of this year so that we will dedicate all that we have to you.</w:t>
      </w:r>
    </w:p>
    <w:p w:rsidR="009569A1" w:rsidRPr="009569A1" w:rsidRDefault="009569A1" w:rsidP="009569A1">
      <w:pPr>
        <w:rPr>
          <w:rFonts w:eastAsia="Times New Roman"/>
        </w:rPr>
      </w:pPr>
      <w:r w:rsidRPr="009569A1">
        <w:rPr>
          <w:rFonts w:ascii="Calibri" w:eastAsia="Times New Roman" w:hAnsi="Calibri" w:cs="Calibri"/>
        </w:rPr>
        <w:t xml:space="preserve">Lord of glory, </w:t>
      </w:r>
      <w:r w:rsidRPr="009569A1">
        <w:rPr>
          <w:rFonts w:ascii="Calibri" w:eastAsia="Times New Roman" w:hAnsi="Calibri" w:cs="Calibri"/>
          <w:b/>
          <w:bCs/>
        </w:rPr>
        <w:t>hear our prayer.</w:t>
      </w:r>
    </w:p>
    <w:p w:rsidR="009569A1" w:rsidRPr="009569A1" w:rsidRDefault="009569A1" w:rsidP="009569A1">
      <w:pPr>
        <w:rPr>
          <w:rFonts w:eastAsia="Times New Roman"/>
        </w:rPr>
      </w:pPr>
      <w:r w:rsidRPr="009569A1">
        <w:rPr>
          <w:rFonts w:ascii="Calibri" w:eastAsia="Times New Roman" w:hAnsi="Calibri" w:cs="Calibri"/>
        </w:rPr>
        <w:t>The kingdoms of this world have become the kingdom of our Lord and of his Christ: Father, grant an abundance of peace to your world. We pray especially for all who are suffering because of hatred and oppression.</w:t>
      </w:r>
    </w:p>
    <w:p w:rsidR="009569A1" w:rsidRPr="009569A1" w:rsidRDefault="009569A1" w:rsidP="009569A1">
      <w:pPr>
        <w:rPr>
          <w:rFonts w:eastAsia="Times New Roman"/>
        </w:rPr>
      </w:pPr>
      <w:r w:rsidRPr="009569A1">
        <w:rPr>
          <w:rFonts w:ascii="Calibri" w:eastAsia="Times New Roman" w:hAnsi="Calibri" w:cs="Calibri"/>
        </w:rPr>
        <w:t xml:space="preserve">Lord of glory, </w:t>
      </w:r>
      <w:r w:rsidRPr="009569A1">
        <w:rPr>
          <w:rFonts w:ascii="Calibri" w:eastAsia="Times New Roman" w:hAnsi="Calibri" w:cs="Calibri"/>
          <w:b/>
          <w:bCs/>
        </w:rPr>
        <w:t>hear our prayer.</w:t>
      </w:r>
    </w:p>
    <w:p w:rsidR="009569A1" w:rsidRPr="009569A1" w:rsidRDefault="009569A1" w:rsidP="009569A1">
      <w:pPr>
        <w:rPr>
          <w:rFonts w:eastAsia="Times New Roman"/>
        </w:rPr>
      </w:pPr>
      <w:r w:rsidRPr="009569A1">
        <w:rPr>
          <w:rFonts w:ascii="Calibri" w:eastAsia="Times New Roman" w:hAnsi="Calibri" w:cs="Calibri"/>
        </w:rPr>
        <w:t>The Holy Family lived in exile and in the shadow of death:</w:t>
      </w:r>
    </w:p>
    <w:p w:rsidR="009569A1" w:rsidRPr="009569A1" w:rsidRDefault="009569A1" w:rsidP="009569A1">
      <w:pPr>
        <w:rPr>
          <w:rFonts w:eastAsia="Times New Roman"/>
        </w:rPr>
      </w:pPr>
      <w:r w:rsidRPr="009569A1">
        <w:rPr>
          <w:rFonts w:ascii="Calibri" w:eastAsia="Times New Roman" w:hAnsi="Calibri" w:cs="Calibri"/>
        </w:rPr>
        <w:t xml:space="preserve">Father, look in mercy on all who are poor and powerless, and all who suffer because of selfish greed for money, fame or power. Help us to remember the work of charities such as The </w:t>
      </w:r>
      <w:proofErr w:type="spellStart"/>
      <w:r w:rsidRPr="009569A1">
        <w:rPr>
          <w:rFonts w:ascii="Calibri" w:eastAsia="Times New Roman" w:hAnsi="Calibri" w:cs="Calibri"/>
        </w:rPr>
        <w:t>Foodbank</w:t>
      </w:r>
      <w:proofErr w:type="spellEnd"/>
      <w:r w:rsidRPr="009569A1">
        <w:rPr>
          <w:rFonts w:ascii="Calibri" w:eastAsia="Times New Roman" w:hAnsi="Calibri" w:cs="Calibri"/>
        </w:rPr>
        <w:t xml:space="preserve"> and Charles Thompson Mission</w:t>
      </w:r>
    </w:p>
    <w:p w:rsidR="009569A1" w:rsidRPr="009569A1" w:rsidRDefault="009569A1" w:rsidP="009569A1">
      <w:pPr>
        <w:rPr>
          <w:rFonts w:eastAsia="Times New Roman"/>
        </w:rPr>
      </w:pPr>
      <w:r w:rsidRPr="009569A1">
        <w:rPr>
          <w:rFonts w:ascii="Calibri" w:eastAsia="Times New Roman" w:hAnsi="Calibri" w:cs="Calibri"/>
        </w:rPr>
        <w:t xml:space="preserve">Lord of glory, </w:t>
      </w:r>
      <w:r w:rsidRPr="009569A1">
        <w:rPr>
          <w:rFonts w:ascii="Calibri" w:eastAsia="Times New Roman" w:hAnsi="Calibri" w:cs="Calibri"/>
          <w:b/>
          <w:bCs/>
        </w:rPr>
        <w:t>hear our prayer.</w:t>
      </w:r>
    </w:p>
    <w:p w:rsidR="009569A1" w:rsidRPr="009569A1" w:rsidRDefault="009569A1" w:rsidP="009569A1">
      <w:pPr>
        <w:rPr>
          <w:rFonts w:eastAsia="Times New Roman"/>
        </w:rPr>
      </w:pPr>
      <w:r w:rsidRPr="009569A1">
        <w:rPr>
          <w:rFonts w:ascii="Calibri" w:eastAsia="Times New Roman" w:hAnsi="Calibri" w:cs="Calibri"/>
        </w:rPr>
        <w:t>Your Son shared the life of his home and family at Nazareth:</w:t>
      </w:r>
    </w:p>
    <w:p w:rsidR="009569A1" w:rsidRPr="009569A1" w:rsidRDefault="009569A1" w:rsidP="009569A1">
      <w:pPr>
        <w:rPr>
          <w:rFonts w:eastAsia="Times New Roman"/>
        </w:rPr>
      </w:pPr>
      <w:r w:rsidRPr="009569A1">
        <w:rPr>
          <w:rFonts w:ascii="Calibri" w:eastAsia="Times New Roman" w:hAnsi="Calibri" w:cs="Calibri"/>
        </w:rPr>
        <w:t>Father, protect in your love our neighbours, our families and this community of which we are a part here in Burton, Puddington and all areas of the Wirral.</w:t>
      </w:r>
    </w:p>
    <w:p w:rsidR="009569A1" w:rsidRPr="009569A1" w:rsidRDefault="009569A1" w:rsidP="009569A1">
      <w:pPr>
        <w:rPr>
          <w:rFonts w:eastAsia="Times New Roman"/>
        </w:rPr>
      </w:pPr>
      <w:r w:rsidRPr="009569A1">
        <w:rPr>
          <w:rFonts w:ascii="Calibri" w:eastAsia="Times New Roman" w:hAnsi="Calibri" w:cs="Calibri"/>
        </w:rPr>
        <w:t xml:space="preserve">Lord of glory, </w:t>
      </w:r>
      <w:r w:rsidRPr="009569A1">
        <w:rPr>
          <w:rFonts w:ascii="Calibri" w:eastAsia="Times New Roman" w:hAnsi="Calibri" w:cs="Calibri"/>
          <w:b/>
          <w:bCs/>
        </w:rPr>
        <w:t>hear our prayer.</w:t>
      </w:r>
    </w:p>
    <w:p w:rsidR="009569A1" w:rsidRPr="009569A1" w:rsidRDefault="009569A1" w:rsidP="009569A1">
      <w:pPr>
        <w:rPr>
          <w:rFonts w:eastAsia="Times New Roman"/>
        </w:rPr>
      </w:pPr>
      <w:r w:rsidRPr="009569A1">
        <w:rPr>
          <w:rFonts w:ascii="Calibri" w:eastAsia="Times New Roman" w:hAnsi="Calibri" w:cs="Calibri"/>
        </w:rPr>
        <w:t>Father, we rejoice in our fellowship with the shepherds, the angels, the magi,</w:t>
      </w:r>
      <w:r w:rsidR="00B86400">
        <w:rPr>
          <w:rFonts w:eastAsia="Times New Roman"/>
        </w:rPr>
        <w:t xml:space="preserve"> </w:t>
      </w:r>
      <w:r w:rsidRPr="009569A1">
        <w:rPr>
          <w:rFonts w:ascii="Calibri" w:eastAsia="Times New Roman" w:hAnsi="Calibri" w:cs="Calibri"/>
        </w:rPr>
        <w:t>the Virgin Mary and Joseph.</w:t>
      </w:r>
    </w:p>
    <w:p w:rsidR="009569A1" w:rsidRPr="009569A1" w:rsidRDefault="009569A1" w:rsidP="009569A1">
      <w:pPr>
        <w:rPr>
          <w:rFonts w:eastAsia="Times New Roman"/>
        </w:rPr>
      </w:pPr>
      <w:r w:rsidRPr="009569A1">
        <w:rPr>
          <w:rFonts w:ascii="Calibri" w:eastAsia="Times New Roman" w:hAnsi="Calibri" w:cs="Calibri"/>
        </w:rPr>
        <w:t xml:space="preserve">In your unfailing love for us and for all people, hear and answer our prayers through your Son, our Saviour Jesus Christ. </w:t>
      </w:r>
      <w:r w:rsidRPr="009569A1">
        <w:rPr>
          <w:rFonts w:ascii="Calibri" w:eastAsia="Times New Roman" w:hAnsi="Calibri" w:cs="Calibri"/>
          <w:b/>
          <w:bCs/>
        </w:rPr>
        <w:t>Amen.</w:t>
      </w:r>
    </w:p>
    <w:p w:rsidR="00664573" w:rsidRPr="000866E9" w:rsidRDefault="00664573" w:rsidP="008D479C">
      <w:pPr>
        <w:rPr>
          <w:rFonts w:asciiTheme="minorHAnsi" w:hAnsiTheme="minorHAnsi" w:cs="Arial"/>
          <w:sz w:val="16"/>
          <w:szCs w:val="16"/>
        </w:rPr>
      </w:pPr>
    </w:p>
    <w:p w:rsidR="00684C39" w:rsidRDefault="008D479C" w:rsidP="00684C39">
      <w:pPr>
        <w:jc w:val="both"/>
        <w:outlineLvl w:val="4"/>
        <w:rPr>
          <w:rFonts w:ascii="Calibri" w:hAnsi="Calibri"/>
          <w:color w:val="000000"/>
          <w:spacing w:val="3"/>
        </w:rPr>
      </w:pPr>
      <w:r w:rsidRPr="006E3744">
        <w:rPr>
          <w:rFonts w:ascii="Calibri" w:eastAsia="Times New Roman" w:hAnsi="Calibri"/>
          <w:b/>
          <w:iCs/>
          <w:color w:val="FF0000"/>
          <w:spacing w:val="3"/>
        </w:rPr>
        <w:t>The Lord’s Prayer</w:t>
      </w:r>
      <w:r w:rsidR="00CA2F18">
        <w:rPr>
          <w:rFonts w:ascii="Calibri" w:eastAsia="Times New Roman" w:hAnsi="Calibri"/>
          <w:b/>
          <w:color w:val="FF0000"/>
          <w:spacing w:val="3"/>
        </w:rPr>
        <w:tab/>
      </w:r>
      <w:r w:rsidRPr="008D479C">
        <w:rPr>
          <w:rFonts w:ascii="Calibri" w:hAnsi="Calibri"/>
          <w:color w:val="000000"/>
          <w:spacing w:val="3"/>
        </w:rPr>
        <w:t>As our Saviour taught us, so we pray</w:t>
      </w:r>
    </w:p>
    <w:p w:rsidR="001B2977" w:rsidRDefault="001B2977" w:rsidP="001B2977">
      <w:pPr>
        <w:jc w:val="both"/>
        <w:outlineLvl w:val="4"/>
        <w:rPr>
          <w:rFonts w:ascii="Calibri" w:hAnsi="Calibri" w:cs="Arial"/>
          <w:b/>
          <w:bCs/>
          <w:i/>
        </w:rPr>
      </w:pPr>
      <w:r w:rsidRPr="00BA6DBC">
        <w:rPr>
          <w:rFonts w:ascii="Calibri" w:hAnsi="Calibri" w:cs="Arial"/>
          <w:b/>
          <w:i/>
          <w:color w:val="000000" w:themeColor="text1"/>
        </w:rPr>
        <w:t xml:space="preserve">Our Father who art in heaven, </w:t>
      </w:r>
      <w:r w:rsidRPr="00BA6DBC">
        <w:rPr>
          <w:rFonts w:ascii="Calibri" w:hAnsi="Calibri" w:cs="Arial"/>
          <w:b/>
          <w:bCs/>
          <w:i/>
          <w:color w:val="000000" w:themeColor="text1"/>
        </w:rPr>
        <w:t>Hallowed be thy name</w:t>
      </w:r>
      <w:r w:rsidRPr="00CD24FF">
        <w:rPr>
          <w:rFonts w:ascii="Calibri" w:hAnsi="Calibri" w:cs="Arial"/>
          <w:b/>
          <w:bCs/>
          <w:i/>
          <w:color w:val="000000" w:themeColor="text1"/>
        </w:rPr>
        <w:t>, Thy kingdom come,</w:t>
      </w:r>
      <w:r w:rsidRPr="00CD24FF">
        <w:rPr>
          <w:rFonts w:ascii="Calibri" w:eastAsia="Times New Roman" w:hAnsi="Calibri"/>
          <w:i/>
          <w:color w:val="FF0000"/>
          <w:spacing w:val="3"/>
        </w:rPr>
        <w:t xml:space="preserve"> </w:t>
      </w:r>
      <w:r w:rsidRPr="00CD24FF">
        <w:rPr>
          <w:rFonts w:ascii="Calibri" w:hAnsi="Calibri" w:cs="Arial"/>
          <w:b/>
          <w:bCs/>
          <w:i/>
        </w:rPr>
        <w:t>Thy</w:t>
      </w:r>
      <w:r w:rsidRPr="00A93FDB">
        <w:rPr>
          <w:rFonts w:ascii="Calibri" w:hAnsi="Calibri" w:cs="Arial"/>
          <w:b/>
          <w:bCs/>
          <w:i/>
        </w:rPr>
        <w:t xml:space="preserve"> will be done, on earth as it is in heaven.</w:t>
      </w:r>
      <w:r>
        <w:rPr>
          <w:rFonts w:ascii="Calibri" w:hAnsi="Calibri" w:cs="Arial"/>
          <w:b/>
          <w:bCs/>
          <w:i/>
        </w:rPr>
        <w:t xml:space="preserve"> Give us today our daily bread. </w:t>
      </w:r>
      <w:r w:rsidRPr="00A93FDB">
        <w:rPr>
          <w:rFonts w:ascii="Calibri" w:hAnsi="Calibri" w:cs="Arial"/>
          <w:b/>
          <w:bCs/>
          <w:i/>
        </w:rPr>
        <w:t xml:space="preserve">And forgive us our trespasses as we forgive those who </w:t>
      </w:r>
      <w:r>
        <w:rPr>
          <w:rFonts w:ascii="Calibri" w:hAnsi="Calibri" w:cs="Arial"/>
          <w:b/>
          <w:bCs/>
          <w:i/>
        </w:rPr>
        <w:t xml:space="preserve">trespass against us. </w:t>
      </w:r>
      <w:r w:rsidRPr="00A93FDB">
        <w:rPr>
          <w:rFonts w:ascii="Calibri" w:hAnsi="Calibri" w:cs="Arial"/>
          <w:b/>
          <w:bCs/>
          <w:i/>
        </w:rPr>
        <w:t>Lead us not into temptation but deliver us from evil</w:t>
      </w:r>
      <w:r>
        <w:rPr>
          <w:rFonts w:ascii="Calibri" w:hAnsi="Calibri" w:cs="Arial"/>
          <w:b/>
          <w:bCs/>
          <w:i/>
        </w:rPr>
        <w:t xml:space="preserve">. </w:t>
      </w:r>
      <w:r w:rsidRPr="007420BA">
        <w:rPr>
          <w:rFonts w:ascii="Calibri" w:hAnsi="Calibri" w:cs="Arial"/>
          <w:b/>
          <w:bCs/>
          <w:i/>
        </w:rPr>
        <w:t>For thine is the kingdom, the power and the glory forever and ever.  Amen</w:t>
      </w:r>
    </w:p>
    <w:p w:rsidR="00030F93" w:rsidRPr="000866E9" w:rsidRDefault="00030F93" w:rsidP="001947DC">
      <w:pPr>
        <w:rPr>
          <w:rFonts w:ascii="Calibri" w:hAnsi="Calibri"/>
          <w:sz w:val="16"/>
          <w:szCs w:val="16"/>
        </w:rPr>
      </w:pPr>
    </w:p>
    <w:p w:rsidR="00915F16" w:rsidRDefault="006E4141" w:rsidP="00915F16">
      <w:pPr>
        <w:rPr>
          <w:rFonts w:asciiTheme="minorHAnsi" w:hAnsiTheme="minorHAnsi" w:cs="Arial"/>
          <w:b/>
          <w:color w:val="FF0000"/>
        </w:rPr>
      </w:pPr>
      <w:r w:rsidRPr="006E3744">
        <w:rPr>
          <w:rFonts w:asciiTheme="minorHAnsi" w:hAnsiTheme="minorHAnsi" w:cs="Arial"/>
          <w:b/>
          <w:color w:val="FF0000"/>
        </w:rPr>
        <w:t xml:space="preserve">Closing prayer </w:t>
      </w:r>
    </w:p>
    <w:p w:rsidR="00B2777B" w:rsidRDefault="00D344D7" w:rsidP="00915F16">
      <w:pPr>
        <w:rPr>
          <w:rFonts w:asciiTheme="minorHAnsi" w:hAnsiTheme="minorHAnsi" w:cs="Arial"/>
          <w:color w:val="000000" w:themeColor="text1"/>
        </w:rPr>
      </w:pPr>
      <w:r w:rsidRPr="00D344D7">
        <w:rPr>
          <w:rFonts w:asciiTheme="minorHAnsi" w:hAnsiTheme="minorHAnsi" w:cs="Arial"/>
          <w:color w:val="000000" w:themeColor="text1"/>
        </w:rPr>
        <w:t xml:space="preserve">God give you grace to become the people He has called you to be, </w:t>
      </w:r>
    </w:p>
    <w:p w:rsidR="00B2777B" w:rsidRDefault="00D344D7" w:rsidP="00915F16">
      <w:pPr>
        <w:rPr>
          <w:rFonts w:asciiTheme="minorHAnsi" w:hAnsiTheme="minorHAnsi" w:cs="Arial"/>
        </w:rPr>
      </w:pPr>
      <w:r w:rsidRPr="00D344D7">
        <w:rPr>
          <w:rFonts w:asciiTheme="minorHAnsi" w:hAnsiTheme="minorHAnsi" w:cs="Arial"/>
          <w:color w:val="000000" w:themeColor="text1"/>
        </w:rPr>
        <w:t>that you may live and work to his praise and glory</w:t>
      </w:r>
      <w:r w:rsidR="00B2777B">
        <w:rPr>
          <w:rFonts w:asciiTheme="minorHAnsi" w:hAnsiTheme="minorHAnsi" w:cs="Arial"/>
          <w:color w:val="000000" w:themeColor="text1"/>
        </w:rPr>
        <w:t>,</w:t>
      </w:r>
    </w:p>
    <w:p w:rsidR="00E25D08" w:rsidRPr="00D344D7" w:rsidRDefault="00B2777B" w:rsidP="00915F16">
      <w:pPr>
        <w:rPr>
          <w:rFonts w:asciiTheme="minorHAnsi" w:hAnsiTheme="minorHAnsi" w:cs="Arial"/>
          <w:color w:val="FF0000"/>
        </w:rPr>
      </w:pPr>
      <w:r>
        <w:rPr>
          <w:rFonts w:asciiTheme="minorHAnsi" w:hAnsiTheme="minorHAnsi" w:cs="Arial"/>
        </w:rPr>
        <w:t>a</w:t>
      </w:r>
      <w:r w:rsidR="00521B36">
        <w:rPr>
          <w:rFonts w:asciiTheme="minorHAnsi" w:hAnsiTheme="minorHAnsi" w:cs="Arial"/>
        </w:rPr>
        <w:t xml:space="preserve">nd </w:t>
      </w:r>
      <w:r w:rsidR="00E25D08">
        <w:rPr>
          <w:rFonts w:asciiTheme="minorHAnsi" w:hAnsiTheme="minorHAnsi" w:cs="Arial"/>
        </w:rPr>
        <w:t xml:space="preserve">the blessing of God Almighty, Father, Son and Holy Spirit </w:t>
      </w:r>
    </w:p>
    <w:p w:rsidR="000866E9" w:rsidRDefault="00945032" w:rsidP="000866E9">
      <w:pPr>
        <w:rPr>
          <w:rFonts w:asciiTheme="minorHAnsi" w:hAnsiTheme="minorHAnsi" w:cs="Arial"/>
          <w:b/>
        </w:rPr>
      </w:pPr>
      <w:r>
        <w:rPr>
          <w:rFonts w:asciiTheme="minorHAnsi" w:hAnsiTheme="minorHAnsi" w:cs="Arial"/>
        </w:rPr>
        <w:t>be with us and remain with us</w:t>
      </w:r>
      <w:r w:rsidR="00E25D08">
        <w:rPr>
          <w:rFonts w:asciiTheme="minorHAnsi" w:hAnsiTheme="minorHAnsi" w:cs="Arial"/>
        </w:rPr>
        <w:t xml:space="preserve"> always.</w:t>
      </w:r>
      <w:r w:rsidR="00FB267F">
        <w:rPr>
          <w:rFonts w:asciiTheme="minorHAnsi" w:hAnsiTheme="minorHAnsi" w:cs="Arial"/>
        </w:rPr>
        <w:t xml:space="preserve">  </w:t>
      </w:r>
      <w:r w:rsidR="006E4141" w:rsidRPr="00915F16">
        <w:rPr>
          <w:rFonts w:asciiTheme="minorHAnsi" w:hAnsiTheme="minorHAnsi" w:cs="Arial"/>
          <w:b/>
        </w:rPr>
        <w:t>Amen.</w:t>
      </w:r>
    </w:p>
    <w:p w:rsidR="000866E9" w:rsidRPr="000866E9" w:rsidRDefault="000866E9" w:rsidP="000866E9">
      <w:pPr>
        <w:rPr>
          <w:rFonts w:asciiTheme="minorHAnsi" w:hAnsiTheme="minorHAnsi" w:cs="Arial"/>
          <w:b/>
          <w:sz w:val="16"/>
          <w:szCs w:val="16"/>
        </w:rPr>
      </w:pPr>
    </w:p>
    <w:p w:rsidR="00D22142" w:rsidRPr="000866E9" w:rsidRDefault="00C07F77" w:rsidP="000866E9">
      <w:pPr>
        <w:rPr>
          <w:rStyle w:val="Strong"/>
          <w:rFonts w:asciiTheme="minorHAnsi" w:hAnsiTheme="minorHAnsi" w:cs="Arial"/>
          <w:b w:val="0"/>
          <w:bCs w:val="0"/>
        </w:rPr>
      </w:pPr>
      <w:r w:rsidRPr="0036698B">
        <w:rPr>
          <w:rFonts w:ascii="Calibri" w:hAnsi="Calibri"/>
          <w:color w:val="000000"/>
          <w:spacing w:val="3"/>
        </w:rPr>
        <w:t>Go in peace to love and serve the Lord.</w:t>
      </w:r>
      <w:r w:rsidR="006E3744">
        <w:rPr>
          <w:rFonts w:ascii="Calibri" w:hAnsi="Calibri"/>
          <w:color w:val="000000"/>
          <w:spacing w:val="3"/>
        </w:rPr>
        <w:t xml:space="preserve">  </w:t>
      </w:r>
      <w:r w:rsidRPr="0036698B">
        <w:rPr>
          <w:rStyle w:val="Strong"/>
          <w:rFonts w:ascii="Calibri" w:hAnsi="Calibri"/>
          <w:color w:val="000000"/>
          <w:spacing w:val="3"/>
        </w:rPr>
        <w:t>In the name of Christ. Ame</w:t>
      </w:r>
      <w:r w:rsidR="003D51F2">
        <w:rPr>
          <w:rStyle w:val="Strong"/>
          <w:rFonts w:ascii="Calibri" w:hAnsi="Calibri"/>
          <w:color w:val="000000"/>
          <w:spacing w:val="3"/>
        </w:rPr>
        <w:t>n</w:t>
      </w:r>
    </w:p>
    <w:sectPr w:rsidR="00D22142" w:rsidRPr="000866E9" w:rsidSect="000866E9">
      <w:pgSz w:w="11900" w:h="16840"/>
      <w:pgMar w:top="720" w:right="680" w:bottom="426"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70F" w:rsidRDefault="001D170F" w:rsidP="00923E2A">
      <w:r>
        <w:separator/>
      </w:r>
    </w:p>
  </w:endnote>
  <w:endnote w:type="continuationSeparator" w:id="0">
    <w:p w:rsidR="001D170F" w:rsidRDefault="001D170F"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Apple Chancery">
    <w:altName w:val="Courier New"/>
    <w:charset w:val="00"/>
    <w:family w:val="auto"/>
    <w:pitch w:val="variable"/>
    <w:sig w:usb0="00000000" w:usb1="00000003" w:usb2="00000000" w:usb3="00000000" w:csb0="000001F3"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70F" w:rsidRDefault="001D170F" w:rsidP="00923E2A">
      <w:r>
        <w:separator/>
      </w:r>
    </w:p>
  </w:footnote>
  <w:footnote w:type="continuationSeparator" w:id="0">
    <w:p w:rsidR="001D170F" w:rsidRDefault="001D170F"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62F7"/>
    <w:rsid w:val="0004407E"/>
    <w:rsid w:val="0004573B"/>
    <w:rsid w:val="000458EA"/>
    <w:rsid w:val="0005194E"/>
    <w:rsid w:val="00053E00"/>
    <w:rsid w:val="000566E8"/>
    <w:rsid w:val="00056859"/>
    <w:rsid w:val="0006229F"/>
    <w:rsid w:val="000866E9"/>
    <w:rsid w:val="0009168D"/>
    <w:rsid w:val="00094FB5"/>
    <w:rsid w:val="000A6C2C"/>
    <w:rsid w:val="000B4016"/>
    <w:rsid w:val="000B5710"/>
    <w:rsid w:val="000C147E"/>
    <w:rsid w:val="000C1E42"/>
    <w:rsid w:val="000C4F2C"/>
    <w:rsid w:val="000E18B1"/>
    <w:rsid w:val="000E4A4A"/>
    <w:rsid w:val="000F3383"/>
    <w:rsid w:val="00103656"/>
    <w:rsid w:val="00104E84"/>
    <w:rsid w:val="00105AF6"/>
    <w:rsid w:val="00116A35"/>
    <w:rsid w:val="00121991"/>
    <w:rsid w:val="00121B8C"/>
    <w:rsid w:val="00126EC5"/>
    <w:rsid w:val="00130492"/>
    <w:rsid w:val="001316AD"/>
    <w:rsid w:val="00133429"/>
    <w:rsid w:val="0014211E"/>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1CD8"/>
    <w:rsid w:val="00183022"/>
    <w:rsid w:val="00186D33"/>
    <w:rsid w:val="001947DC"/>
    <w:rsid w:val="00197DB7"/>
    <w:rsid w:val="001A1422"/>
    <w:rsid w:val="001B0869"/>
    <w:rsid w:val="001B2977"/>
    <w:rsid w:val="001C3D99"/>
    <w:rsid w:val="001C6E2C"/>
    <w:rsid w:val="001C739C"/>
    <w:rsid w:val="001D0146"/>
    <w:rsid w:val="001D170F"/>
    <w:rsid w:val="001D7F21"/>
    <w:rsid w:val="0021368C"/>
    <w:rsid w:val="00215CE5"/>
    <w:rsid w:val="00220BB6"/>
    <w:rsid w:val="00230E90"/>
    <w:rsid w:val="0024056B"/>
    <w:rsid w:val="00240C3A"/>
    <w:rsid w:val="0024684C"/>
    <w:rsid w:val="00247576"/>
    <w:rsid w:val="002479A6"/>
    <w:rsid w:val="002500E5"/>
    <w:rsid w:val="002565D9"/>
    <w:rsid w:val="002649A2"/>
    <w:rsid w:val="0027274D"/>
    <w:rsid w:val="00281002"/>
    <w:rsid w:val="0028251A"/>
    <w:rsid w:val="00286F5B"/>
    <w:rsid w:val="002905F9"/>
    <w:rsid w:val="002A1F8D"/>
    <w:rsid w:val="002B622C"/>
    <w:rsid w:val="002B622E"/>
    <w:rsid w:val="002B6B2D"/>
    <w:rsid w:val="002C0987"/>
    <w:rsid w:val="002C0A5C"/>
    <w:rsid w:val="002C40D3"/>
    <w:rsid w:val="002D75DD"/>
    <w:rsid w:val="002E5820"/>
    <w:rsid w:val="002F5A52"/>
    <w:rsid w:val="003202DF"/>
    <w:rsid w:val="0032342C"/>
    <w:rsid w:val="0032579D"/>
    <w:rsid w:val="003351F2"/>
    <w:rsid w:val="003428CC"/>
    <w:rsid w:val="00351814"/>
    <w:rsid w:val="0035309F"/>
    <w:rsid w:val="00364054"/>
    <w:rsid w:val="0036698B"/>
    <w:rsid w:val="00366F54"/>
    <w:rsid w:val="003675E4"/>
    <w:rsid w:val="00370977"/>
    <w:rsid w:val="00372735"/>
    <w:rsid w:val="00372A8C"/>
    <w:rsid w:val="003766B7"/>
    <w:rsid w:val="0038655C"/>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5631"/>
    <w:rsid w:val="004166F5"/>
    <w:rsid w:val="00422D03"/>
    <w:rsid w:val="00423455"/>
    <w:rsid w:val="00431928"/>
    <w:rsid w:val="00432ED8"/>
    <w:rsid w:val="004336EC"/>
    <w:rsid w:val="00451DC8"/>
    <w:rsid w:val="00462E21"/>
    <w:rsid w:val="0046308A"/>
    <w:rsid w:val="00464915"/>
    <w:rsid w:val="00467946"/>
    <w:rsid w:val="00485AF3"/>
    <w:rsid w:val="00486228"/>
    <w:rsid w:val="004949F9"/>
    <w:rsid w:val="00497A27"/>
    <w:rsid w:val="004A797A"/>
    <w:rsid w:val="004B4D46"/>
    <w:rsid w:val="004B6D64"/>
    <w:rsid w:val="004D5573"/>
    <w:rsid w:val="004E18F1"/>
    <w:rsid w:val="004E51F9"/>
    <w:rsid w:val="004F0B6E"/>
    <w:rsid w:val="004F1D5D"/>
    <w:rsid w:val="004F7421"/>
    <w:rsid w:val="00502FAB"/>
    <w:rsid w:val="00504BDD"/>
    <w:rsid w:val="0051027A"/>
    <w:rsid w:val="00514D8D"/>
    <w:rsid w:val="00516A6E"/>
    <w:rsid w:val="00521B36"/>
    <w:rsid w:val="005378B8"/>
    <w:rsid w:val="00545B5D"/>
    <w:rsid w:val="005531EC"/>
    <w:rsid w:val="005606D6"/>
    <w:rsid w:val="00562504"/>
    <w:rsid w:val="005718A0"/>
    <w:rsid w:val="005760AF"/>
    <w:rsid w:val="00580459"/>
    <w:rsid w:val="005804A7"/>
    <w:rsid w:val="005870B8"/>
    <w:rsid w:val="00587830"/>
    <w:rsid w:val="00592C07"/>
    <w:rsid w:val="00593FC3"/>
    <w:rsid w:val="0059684A"/>
    <w:rsid w:val="005A6A49"/>
    <w:rsid w:val="005B3E82"/>
    <w:rsid w:val="005C1F6F"/>
    <w:rsid w:val="005C55DD"/>
    <w:rsid w:val="005C6B98"/>
    <w:rsid w:val="005D1251"/>
    <w:rsid w:val="005D30CA"/>
    <w:rsid w:val="005D4B18"/>
    <w:rsid w:val="005D5E43"/>
    <w:rsid w:val="005E6721"/>
    <w:rsid w:val="005F10E0"/>
    <w:rsid w:val="00600242"/>
    <w:rsid w:val="00614AFD"/>
    <w:rsid w:val="00620B83"/>
    <w:rsid w:val="00632F38"/>
    <w:rsid w:val="00634B9C"/>
    <w:rsid w:val="00635D82"/>
    <w:rsid w:val="00641353"/>
    <w:rsid w:val="0064475A"/>
    <w:rsid w:val="00651A02"/>
    <w:rsid w:val="006523F1"/>
    <w:rsid w:val="0065357D"/>
    <w:rsid w:val="00664573"/>
    <w:rsid w:val="00684C39"/>
    <w:rsid w:val="006878DF"/>
    <w:rsid w:val="00687B10"/>
    <w:rsid w:val="006A0A92"/>
    <w:rsid w:val="006A4FFC"/>
    <w:rsid w:val="006A747D"/>
    <w:rsid w:val="006C0BAF"/>
    <w:rsid w:val="006C21AA"/>
    <w:rsid w:val="006D02EB"/>
    <w:rsid w:val="006D606F"/>
    <w:rsid w:val="006E3744"/>
    <w:rsid w:val="006E4141"/>
    <w:rsid w:val="006F599E"/>
    <w:rsid w:val="0070503C"/>
    <w:rsid w:val="00705FB5"/>
    <w:rsid w:val="007065C7"/>
    <w:rsid w:val="007066A1"/>
    <w:rsid w:val="0070784B"/>
    <w:rsid w:val="00714B89"/>
    <w:rsid w:val="007202EA"/>
    <w:rsid w:val="00722A10"/>
    <w:rsid w:val="007335E9"/>
    <w:rsid w:val="00745093"/>
    <w:rsid w:val="00750881"/>
    <w:rsid w:val="00762745"/>
    <w:rsid w:val="00763E89"/>
    <w:rsid w:val="00767A8B"/>
    <w:rsid w:val="0077234B"/>
    <w:rsid w:val="007723F3"/>
    <w:rsid w:val="00783568"/>
    <w:rsid w:val="0078661D"/>
    <w:rsid w:val="00790038"/>
    <w:rsid w:val="007A2CC0"/>
    <w:rsid w:val="007A36C1"/>
    <w:rsid w:val="007A5F2D"/>
    <w:rsid w:val="007E4FC9"/>
    <w:rsid w:val="0080189B"/>
    <w:rsid w:val="0080263A"/>
    <w:rsid w:val="00804B91"/>
    <w:rsid w:val="0080754C"/>
    <w:rsid w:val="008156AE"/>
    <w:rsid w:val="008179EF"/>
    <w:rsid w:val="00822FBC"/>
    <w:rsid w:val="00826190"/>
    <w:rsid w:val="00834CA8"/>
    <w:rsid w:val="00850560"/>
    <w:rsid w:val="00850791"/>
    <w:rsid w:val="008508ED"/>
    <w:rsid w:val="00856A62"/>
    <w:rsid w:val="00864D3A"/>
    <w:rsid w:val="00871B0B"/>
    <w:rsid w:val="00875571"/>
    <w:rsid w:val="00875F9F"/>
    <w:rsid w:val="00882858"/>
    <w:rsid w:val="008918CB"/>
    <w:rsid w:val="008929D3"/>
    <w:rsid w:val="00895034"/>
    <w:rsid w:val="008B279E"/>
    <w:rsid w:val="008B39A7"/>
    <w:rsid w:val="008B4D87"/>
    <w:rsid w:val="008B54D0"/>
    <w:rsid w:val="008C2E5F"/>
    <w:rsid w:val="008C5DD3"/>
    <w:rsid w:val="008D479C"/>
    <w:rsid w:val="008D48BB"/>
    <w:rsid w:val="008D6711"/>
    <w:rsid w:val="008E00CE"/>
    <w:rsid w:val="008F0261"/>
    <w:rsid w:val="008F29EF"/>
    <w:rsid w:val="00911368"/>
    <w:rsid w:val="00915F16"/>
    <w:rsid w:val="00922A09"/>
    <w:rsid w:val="00923E2A"/>
    <w:rsid w:val="00932481"/>
    <w:rsid w:val="0093390B"/>
    <w:rsid w:val="00933BF2"/>
    <w:rsid w:val="00943C65"/>
    <w:rsid w:val="00944980"/>
    <w:rsid w:val="009449D0"/>
    <w:rsid w:val="00945032"/>
    <w:rsid w:val="00950325"/>
    <w:rsid w:val="009569A1"/>
    <w:rsid w:val="00961EAE"/>
    <w:rsid w:val="00962DE2"/>
    <w:rsid w:val="00963934"/>
    <w:rsid w:val="0096398A"/>
    <w:rsid w:val="00970707"/>
    <w:rsid w:val="00973270"/>
    <w:rsid w:val="00977F4F"/>
    <w:rsid w:val="009870C1"/>
    <w:rsid w:val="00990F50"/>
    <w:rsid w:val="009A0A0A"/>
    <w:rsid w:val="009A5CCB"/>
    <w:rsid w:val="009B0E4E"/>
    <w:rsid w:val="009C0379"/>
    <w:rsid w:val="009C4CFC"/>
    <w:rsid w:val="009C5B7A"/>
    <w:rsid w:val="009C75E3"/>
    <w:rsid w:val="009D2956"/>
    <w:rsid w:val="009D5C0C"/>
    <w:rsid w:val="009E1994"/>
    <w:rsid w:val="009E3A1A"/>
    <w:rsid w:val="009E710A"/>
    <w:rsid w:val="009F23C6"/>
    <w:rsid w:val="009F6EEC"/>
    <w:rsid w:val="00A1398E"/>
    <w:rsid w:val="00A275DD"/>
    <w:rsid w:val="00A30555"/>
    <w:rsid w:val="00A34BD6"/>
    <w:rsid w:val="00A4410D"/>
    <w:rsid w:val="00A46076"/>
    <w:rsid w:val="00A50F39"/>
    <w:rsid w:val="00A65864"/>
    <w:rsid w:val="00A66E74"/>
    <w:rsid w:val="00A71D25"/>
    <w:rsid w:val="00A77391"/>
    <w:rsid w:val="00A828FB"/>
    <w:rsid w:val="00A860F8"/>
    <w:rsid w:val="00A924E3"/>
    <w:rsid w:val="00A92CB4"/>
    <w:rsid w:val="00A93D68"/>
    <w:rsid w:val="00A97969"/>
    <w:rsid w:val="00AA12CA"/>
    <w:rsid w:val="00AB04CF"/>
    <w:rsid w:val="00AB643B"/>
    <w:rsid w:val="00AC34A8"/>
    <w:rsid w:val="00AC3C9C"/>
    <w:rsid w:val="00AC741E"/>
    <w:rsid w:val="00AD00DC"/>
    <w:rsid w:val="00AD3DC7"/>
    <w:rsid w:val="00AD7FDE"/>
    <w:rsid w:val="00AE32E7"/>
    <w:rsid w:val="00AE3C62"/>
    <w:rsid w:val="00AE480B"/>
    <w:rsid w:val="00AE6E40"/>
    <w:rsid w:val="00AF708C"/>
    <w:rsid w:val="00B00AD4"/>
    <w:rsid w:val="00B13D4E"/>
    <w:rsid w:val="00B140AD"/>
    <w:rsid w:val="00B2777B"/>
    <w:rsid w:val="00B366BD"/>
    <w:rsid w:val="00B42B74"/>
    <w:rsid w:val="00B52FA3"/>
    <w:rsid w:val="00B62554"/>
    <w:rsid w:val="00B64E16"/>
    <w:rsid w:val="00B76B20"/>
    <w:rsid w:val="00B85A72"/>
    <w:rsid w:val="00B86400"/>
    <w:rsid w:val="00B94F47"/>
    <w:rsid w:val="00BA1F3E"/>
    <w:rsid w:val="00BA26AC"/>
    <w:rsid w:val="00BA6DBC"/>
    <w:rsid w:val="00BB5D07"/>
    <w:rsid w:val="00BC10FB"/>
    <w:rsid w:val="00BC3E8C"/>
    <w:rsid w:val="00BC5EA9"/>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30478"/>
    <w:rsid w:val="00C42A04"/>
    <w:rsid w:val="00C471DC"/>
    <w:rsid w:val="00C531D1"/>
    <w:rsid w:val="00C563D2"/>
    <w:rsid w:val="00C57379"/>
    <w:rsid w:val="00C76EFD"/>
    <w:rsid w:val="00C76F8E"/>
    <w:rsid w:val="00C8233D"/>
    <w:rsid w:val="00C83093"/>
    <w:rsid w:val="00CA2843"/>
    <w:rsid w:val="00CA2F18"/>
    <w:rsid w:val="00CA324D"/>
    <w:rsid w:val="00CB0A2D"/>
    <w:rsid w:val="00CB0CE4"/>
    <w:rsid w:val="00CB1D76"/>
    <w:rsid w:val="00CB1EC8"/>
    <w:rsid w:val="00CC09EB"/>
    <w:rsid w:val="00CC1893"/>
    <w:rsid w:val="00CD24FF"/>
    <w:rsid w:val="00CD394E"/>
    <w:rsid w:val="00CD3FB4"/>
    <w:rsid w:val="00CD441E"/>
    <w:rsid w:val="00CE4007"/>
    <w:rsid w:val="00CF055B"/>
    <w:rsid w:val="00CF3A12"/>
    <w:rsid w:val="00CF521B"/>
    <w:rsid w:val="00CF78EB"/>
    <w:rsid w:val="00CF78F4"/>
    <w:rsid w:val="00D013A8"/>
    <w:rsid w:val="00D03959"/>
    <w:rsid w:val="00D1088B"/>
    <w:rsid w:val="00D12E11"/>
    <w:rsid w:val="00D12EC6"/>
    <w:rsid w:val="00D22142"/>
    <w:rsid w:val="00D26FC2"/>
    <w:rsid w:val="00D344D7"/>
    <w:rsid w:val="00D3687F"/>
    <w:rsid w:val="00D44572"/>
    <w:rsid w:val="00D454B4"/>
    <w:rsid w:val="00D50026"/>
    <w:rsid w:val="00D644B3"/>
    <w:rsid w:val="00D65DAB"/>
    <w:rsid w:val="00D770B9"/>
    <w:rsid w:val="00D80B25"/>
    <w:rsid w:val="00D825B5"/>
    <w:rsid w:val="00D84D64"/>
    <w:rsid w:val="00D9626A"/>
    <w:rsid w:val="00DA000F"/>
    <w:rsid w:val="00DA2410"/>
    <w:rsid w:val="00DA63BB"/>
    <w:rsid w:val="00DB4B53"/>
    <w:rsid w:val="00DB4E2F"/>
    <w:rsid w:val="00DC284E"/>
    <w:rsid w:val="00DC4E3D"/>
    <w:rsid w:val="00DD0301"/>
    <w:rsid w:val="00DD76AD"/>
    <w:rsid w:val="00DE3ADC"/>
    <w:rsid w:val="00DF201C"/>
    <w:rsid w:val="00DF3910"/>
    <w:rsid w:val="00DF5F30"/>
    <w:rsid w:val="00E0410A"/>
    <w:rsid w:val="00E17D3A"/>
    <w:rsid w:val="00E21335"/>
    <w:rsid w:val="00E23467"/>
    <w:rsid w:val="00E235F5"/>
    <w:rsid w:val="00E25D08"/>
    <w:rsid w:val="00E32061"/>
    <w:rsid w:val="00E322C6"/>
    <w:rsid w:val="00E36A3F"/>
    <w:rsid w:val="00E4644E"/>
    <w:rsid w:val="00E464CC"/>
    <w:rsid w:val="00E46E08"/>
    <w:rsid w:val="00E52705"/>
    <w:rsid w:val="00E531FA"/>
    <w:rsid w:val="00E617F8"/>
    <w:rsid w:val="00E76CE3"/>
    <w:rsid w:val="00E834E5"/>
    <w:rsid w:val="00E865A6"/>
    <w:rsid w:val="00E914BD"/>
    <w:rsid w:val="00E9699A"/>
    <w:rsid w:val="00EA2054"/>
    <w:rsid w:val="00EA55AF"/>
    <w:rsid w:val="00ED3CF6"/>
    <w:rsid w:val="00ED4C18"/>
    <w:rsid w:val="00ED559B"/>
    <w:rsid w:val="00EE0615"/>
    <w:rsid w:val="00EF07D1"/>
    <w:rsid w:val="00F00622"/>
    <w:rsid w:val="00F04121"/>
    <w:rsid w:val="00F04BFC"/>
    <w:rsid w:val="00F12613"/>
    <w:rsid w:val="00F14628"/>
    <w:rsid w:val="00F152D3"/>
    <w:rsid w:val="00F15320"/>
    <w:rsid w:val="00F27205"/>
    <w:rsid w:val="00F27BB1"/>
    <w:rsid w:val="00F3301D"/>
    <w:rsid w:val="00F35C44"/>
    <w:rsid w:val="00F37282"/>
    <w:rsid w:val="00F37D8A"/>
    <w:rsid w:val="00F46801"/>
    <w:rsid w:val="00F60367"/>
    <w:rsid w:val="00F60747"/>
    <w:rsid w:val="00F60E36"/>
    <w:rsid w:val="00F63403"/>
    <w:rsid w:val="00F63A84"/>
    <w:rsid w:val="00F64BCF"/>
    <w:rsid w:val="00F67C70"/>
    <w:rsid w:val="00F80F4F"/>
    <w:rsid w:val="00F82964"/>
    <w:rsid w:val="00F8482B"/>
    <w:rsid w:val="00F8710B"/>
    <w:rsid w:val="00F93F9F"/>
    <w:rsid w:val="00FA192C"/>
    <w:rsid w:val="00FB267F"/>
    <w:rsid w:val="00FC183A"/>
    <w:rsid w:val="00FC1A3E"/>
    <w:rsid w:val="00FC5EA0"/>
    <w:rsid w:val="00FD227A"/>
    <w:rsid w:val="00FD37C8"/>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1">
    <w:name w:val="heading 1"/>
    <w:basedOn w:val="Normal"/>
    <w:next w:val="Normal"/>
    <w:link w:val="Heading1Char"/>
    <w:uiPriority w:val="9"/>
    <w:qFormat/>
    <w:rsid w:val="00943C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character" w:customStyle="1" w:styleId="Heading1Char">
    <w:name w:val="Heading 1 Char"/>
    <w:basedOn w:val="DefaultParagraphFont"/>
    <w:link w:val="Heading1"/>
    <w:uiPriority w:val="9"/>
    <w:rsid w:val="00943C6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0045724">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849522-CD2D-43A7-922A-656D27C4D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15</cp:revision>
  <cp:lastPrinted>2021-07-10T07:21:00Z</cp:lastPrinted>
  <dcterms:created xsi:type="dcterms:W3CDTF">2021-12-31T11:15:00Z</dcterms:created>
  <dcterms:modified xsi:type="dcterms:W3CDTF">2021-12-31T12:20:00Z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